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1E" w:rsidRDefault="00C830DF">
      <w:pPr>
        <w:pStyle w:val="1"/>
        <w:shd w:val="clear" w:color="auto" w:fill="auto"/>
        <w:spacing w:after="260"/>
        <w:ind w:firstLine="0"/>
        <w:jc w:val="center"/>
      </w:pPr>
      <w:bookmarkStart w:id="0" w:name="bookmark0"/>
      <w:r>
        <w:t>Муниципальное образовательное бюджетное учреждение</w:t>
      </w:r>
      <w:bookmarkEnd w:id="0"/>
    </w:p>
    <w:p w:rsidR="008B441E" w:rsidRDefault="00C830DF">
      <w:pPr>
        <w:pStyle w:val="1"/>
        <w:shd w:val="clear" w:color="auto" w:fill="auto"/>
        <w:spacing w:after="80"/>
        <w:ind w:firstLine="0"/>
        <w:jc w:val="center"/>
      </w:pPr>
      <w:r>
        <w:t>Тюкалинского муниципального района Омской области</w:t>
      </w:r>
    </w:p>
    <w:p w:rsidR="00993EE0" w:rsidRDefault="00993EE0">
      <w:pPr>
        <w:pStyle w:val="1"/>
        <w:shd w:val="clear" w:color="auto" w:fill="auto"/>
        <w:spacing w:after="80"/>
        <w:ind w:firstLine="0"/>
        <w:jc w:val="center"/>
      </w:pPr>
      <w:r>
        <w:t>«Валуевская сош»</w:t>
      </w:r>
    </w:p>
    <w:p w:rsidR="008B441E" w:rsidRDefault="00C830DF">
      <w:pPr>
        <w:pStyle w:val="30"/>
        <w:shd w:val="clear" w:color="auto" w:fill="auto"/>
        <w:spacing w:after="0"/>
      </w:pPr>
      <w:r>
        <w:t>Договор</w:t>
      </w:r>
    </w:p>
    <w:p w:rsidR="008B441E" w:rsidRDefault="00C830DF">
      <w:pPr>
        <w:pStyle w:val="30"/>
        <w:shd w:val="clear" w:color="auto" w:fill="auto"/>
        <w:tabs>
          <w:tab w:val="left" w:leader="underscore" w:pos="7839"/>
        </w:tabs>
      </w:pPr>
      <w:r>
        <w:t>об оказании платных дополнительных образовательных услуг</w:t>
      </w:r>
      <w:r>
        <w:br/>
        <w:t>Наименование услуги: «</w:t>
      </w:r>
      <w:r>
        <w:tab/>
        <w:t>»</w:t>
      </w:r>
    </w:p>
    <w:p w:rsidR="008B441E" w:rsidRDefault="00993EE0">
      <w:pPr>
        <w:pStyle w:val="1"/>
        <w:shd w:val="clear" w:color="auto" w:fill="auto"/>
        <w:tabs>
          <w:tab w:val="left" w:pos="7839"/>
          <w:tab w:val="left" w:leader="underscore" w:pos="9376"/>
        </w:tabs>
        <w:ind w:firstLine="400"/>
      </w:pPr>
      <w:r>
        <w:t>с.Валуевка</w:t>
      </w:r>
      <w:r w:rsidR="00C830DF">
        <w:tab/>
        <w:t xml:space="preserve">"___" </w:t>
      </w:r>
      <w:r w:rsidR="00C830DF">
        <w:tab/>
        <w:t xml:space="preserve"> 201__ г.</w:t>
      </w:r>
    </w:p>
    <w:p w:rsidR="008B441E" w:rsidRDefault="00C830DF">
      <w:pPr>
        <w:pStyle w:val="1"/>
        <w:shd w:val="clear" w:color="auto" w:fill="auto"/>
        <w:spacing w:after="480"/>
        <w:ind w:left="400" w:firstLine="580"/>
        <w:jc w:val="both"/>
      </w:pPr>
      <w:r>
        <w:rPr>
          <w:b/>
          <w:bCs/>
        </w:rPr>
        <w:t>Муниципальное образовательное бюджетное учреждение Тюкалинского муниципального района Омской области «</w:t>
      </w:r>
      <w:r w:rsidR="00993EE0">
        <w:t>Валуевская сош</w:t>
      </w:r>
      <w:r>
        <w:rPr>
          <w:b/>
          <w:bCs/>
        </w:rPr>
        <w:t>»</w:t>
      </w:r>
      <w:r>
        <w:t xml:space="preserve">, в дальнейшем - Исполнитель, на основании лицензии </w:t>
      </w:r>
      <w:r w:rsidR="007F55AF" w:rsidRPr="00D1346E">
        <w:rPr>
          <w:rFonts w:eastAsiaTheme="minorHAnsi"/>
          <w:lang w:eastAsia="en-US"/>
        </w:rPr>
        <w:t>на осуществление   образовательно</w:t>
      </w:r>
      <w:r w:rsidR="007F55AF">
        <w:rPr>
          <w:rFonts w:eastAsiaTheme="minorHAnsi"/>
          <w:lang w:eastAsia="en-US"/>
        </w:rPr>
        <w:t>й деятельности от 23.08.2016 года № 136-п</w:t>
      </w:r>
      <w:r>
        <w:t>, в</w:t>
      </w:r>
      <w:r w:rsidR="007F55AF">
        <w:t xml:space="preserve"> лице директора МОБУ «Валуевская сош» Штреккер Анастасии Ризвановны </w:t>
      </w:r>
      <w:r>
        <w:t>, действующего на основании Устава, именуемое в дальнейшем Исполнитель, с одной стороны, и, с другой стороны,</w:t>
      </w:r>
    </w:p>
    <w:p w:rsidR="00993EE0" w:rsidRPr="007F55AF" w:rsidRDefault="00993EE0" w:rsidP="00993EE0">
      <w:pPr>
        <w:pStyle w:val="1"/>
        <w:shd w:val="clear" w:color="auto" w:fill="auto"/>
        <w:spacing w:after="480"/>
        <w:ind w:left="400" w:firstLine="580"/>
        <w:jc w:val="both"/>
      </w:pPr>
      <w:r>
        <w:rPr>
          <w:b/>
          <w:bCs/>
        </w:rPr>
        <w:t xml:space="preserve">___________________________________________________________________________________ </w:t>
      </w:r>
      <w:r w:rsidR="00C830DF" w:rsidRPr="007F55AF">
        <w:t xml:space="preserve"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 , действующего на основании доверенности, выданной законным представителем (в дальнейшем - Заказчик) и </w:t>
      </w:r>
    </w:p>
    <w:p w:rsidR="008B441E" w:rsidRDefault="00993EE0" w:rsidP="00993EE0">
      <w:pPr>
        <w:pStyle w:val="1"/>
        <w:shd w:val="clear" w:color="auto" w:fill="auto"/>
        <w:spacing w:after="480"/>
        <w:ind w:left="400" w:firstLine="580"/>
        <w:jc w:val="both"/>
      </w:pPr>
      <w:r>
        <w:rPr>
          <w:b/>
          <w:bCs/>
        </w:rPr>
        <w:t xml:space="preserve">___________________________________________________________________________    </w:t>
      </w:r>
      <w:r>
        <w:t xml:space="preserve">      </w:t>
      </w:r>
      <w:r w:rsidR="00C830DF" w:rsidRPr="007F55AF">
        <w:rPr>
          <w:sz w:val="26"/>
          <w:szCs w:val="26"/>
        </w:rPr>
        <w:t>фамилия, имя, отчество обучающегося,</w:t>
      </w:r>
      <w:r w:rsidRPr="007F55AF">
        <w:rPr>
          <w:sz w:val="26"/>
          <w:szCs w:val="26"/>
        </w:rPr>
        <w:t xml:space="preserve"> </w:t>
      </w:r>
      <w:r w:rsidR="00C830DF" w:rsidRPr="007F55AF">
        <w:rPr>
          <w:sz w:val="26"/>
          <w:szCs w:val="26"/>
        </w:rPr>
        <w:t>(в дальнейшем - Обучающийся), с другой стороны, заключили в соответствии с</w:t>
      </w:r>
      <w:r w:rsidR="00C830DF">
        <w:t xml:space="preserve"> </w:t>
      </w:r>
      <w:r w:rsidR="00C830DF">
        <w:rPr>
          <w:sz w:val="26"/>
          <w:szCs w:val="26"/>
        </w:rPr>
        <w:t xml:space="preserve">Гражданским кодексом </w:t>
      </w:r>
      <w:r w:rsidR="00C830DF">
        <w:t xml:space="preserve">Российской Федерации, Законами Российской Федерации </w:t>
      </w:r>
      <w:r w:rsidR="00C830DF">
        <w:rPr>
          <w:sz w:val="26"/>
          <w:szCs w:val="26"/>
        </w:rPr>
        <w:t xml:space="preserve">"Об образовании в Российской Федерации" </w:t>
      </w:r>
      <w:r w:rsidR="00C830DF" w:rsidRPr="007F55AF">
        <w:t xml:space="preserve">№ 273-ФЗ от 29.12. 2012 г. и </w:t>
      </w:r>
      <w:r w:rsidR="00C830DF" w:rsidRPr="007F55AF">
        <w:rPr>
          <w:sz w:val="26"/>
          <w:szCs w:val="26"/>
        </w:rPr>
        <w:t>"О защите прав потребителей"</w:t>
      </w:r>
      <w:r w:rsidR="00C830DF" w:rsidRPr="007F55AF">
        <w:t xml:space="preserve">, а также </w:t>
      </w:r>
      <w:r w:rsidR="00C830DF" w:rsidRPr="007F55AF">
        <w:rPr>
          <w:sz w:val="26"/>
          <w:szCs w:val="26"/>
        </w:rPr>
        <w:t xml:space="preserve">Правилами </w:t>
      </w:r>
      <w:r w:rsidR="00C830DF" w:rsidRPr="007F55AF">
        <w:t xml:space="preserve">оказания платных образовательных услуг, утвержденными </w:t>
      </w:r>
      <w:r w:rsidR="00C830DF" w:rsidRPr="007F55AF">
        <w:rPr>
          <w:sz w:val="26"/>
          <w:szCs w:val="26"/>
        </w:rPr>
        <w:t xml:space="preserve">постановлением </w:t>
      </w:r>
      <w:r w:rsidR="00C830DF" w:rsidRPr="007F55AF">
        <w:t xml:space="preserve">Правительства Российской Федерации "Об утверждении Правил оказания платных образовательных услуг" от 15.08.2013 г. </w:t>
      </w:r>
      <w:r w:rsidR="00C830DF" w:rsidRPr="007F55AF">
        <w:rPr>
          <w:lang w:val="en-US" w:eastAsia="en-US" w:bidi="en-US"/>
        </w:rPr>
        <w:t>N</w:t>
      </w:r>
      <w:r w:rsidR="00C830DF" w:rsidRPr="007F55AF">
        <w:rPr>
          <w:lang w:eastAsia="en-US" w:bidi="en-US"/>
        </w:rPr>
        <w:t xml:space="preserve"> </w:t>
      </w:r>
      <w:r w:rsidR="00C830DF" w:rsidRPr="007F55AF">
        <w:t>706, настоящий договор о нижеследующем:</w:t>
      </w:r>
    </w:p>
    <w:p w:rsidR="008B441E" w:rsidRDefault="00C830DF">
      <w:pPr>
        <w:pStyle w:val="30"/>
        <w:numPr>
          <w:ilvl w:val="0"/>
          <w:numId w:val="1"/>
        </w:numPr>
        <w:shd w:val="clear" w:color="auto" w:fill="auto"/>
        <w:tabs>
          <w:tab w:val="left" w:pos="367"/>
        </w:tabs>
      </w:pPr>
      <w:r>
        <w:rPr>
          <w:color w:val="000008"/>
        </w:rPr>
        <w:t>Предмет договора</w:t>
      </w:r>
    </w:p>
    <w:p w:rsidR="008B441E" w:rsidRDefault="00C830DF">
      <w:pPr>
        <w:pStyle w:val="1"/>
        <w:shd w:val="clear" w:color="auto" w:fill="auto"/>
        <w:tabs>
          <w:tab w:val="left" w:leader="underscore" w:pos="2685"/>
        </w:tabs>
        <w:ind w:left="400"/>
        <w:jc w:val="both"/>
      </w:pPr>
      <w: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</w:t>
      </w:r>
      <w:r>
        <w:rPr>
          <w:sz w:val="26"/>
          <w:szCs w:val="26"/>
        </w:rPr>
        <w:t>приложении 1</w:t>
      </w:r>
      <w:r>
        <w:t>, являющемся неотъемлемой частью настоящего договора. Срок обучения в соответствии с рабочим учебным планом в группе составляет:</w:t>
      </w:r>
      <w:r>
        <w:tab/>
      </w:r>
      <w:r>
        <w:rPr>
          <w:b/>
          <w:bCs/>
          <w:u w:val="single"/>
        </w:rPr>
        <w:t>часа</w:t>
      </w:r>
    </w:p>
    <w:p w:rsidR="008B441E" w:rsidRDefault="00C830DF">
      <w:pPr>
        <w:pStyle w:val="1"/>
        <w:shd w:val="clear" w:color="auto" w:fill="auto"/>
        <w:tabs>
          <w:tab w:val="left" w:leader="underscore" w:pos="7041"/>
        </w:tabs>
        <w:spacing w:line="254" w:lineRule="auto"/>
        <w:ind w:firstLine="400"/>
      </w:pPr>
      <w:r>
        <w:t xml:space="preserve">Форма обучения: </w:t>
      </w:r>
      <w:r>
        <w:tab/>
      </w:r>
    </w:p>
    <w:p w:rsidR="008B441E" w:rsidRDefault="00C830DF">
      <w:pPr>
        <w:pStyle w:val="1"/>
        <w:shd w:val="clear" w:color="auto" w:fill="auto"/>
        <w:tabs>
          <w:tab w:val="left" w:leader="underscore" w:pos="7041"/>
        </w:tabs>
        <w:spacing w:after="260" w:line="254" w:lineRule="auto"/>
        <w:ind w:firstLine="400"/>
        <w:rPr>
          <w:sz w:val="26"/>
          <w:szCs w:val="26"/>
        </w:rPr>
      </w:pPr>
      <w:r>
        <w:t>Направленность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8B441E" w:rsidRDefault="00C830DF">
      <w:pPr>
        <w:pStyle w:val="30"/>
        <w:numPr>
          <w:ilvl w:val="0"/>
          <w:numId w:val="1"/>
        </w:numPr>
        <w:shd w:val="clear" w:color="auto" w:fill="auto"/>
        <w:tabs>
          <w:tab w:val="left" w:pos="372"/>
        </w:tabs>
        <w:spacing w:after="0"/>
      </w:pPr>
      <w:r>
        <w:rPr>
          <w:color w:val="000008"/>
        </w:rPr>
        <w:t>Обязанности исполнителя</w:t>
      </w:r>
    </w:p>
    <w:p w:rsidR="008B441E" w:rsidRDefault="00C830DF">
      <w:pPr>
        <w:pStyle w:val="1"/>
        <w:shd w:val="clear" w:color="auto" w:fill="auto"/>
        <w:spacing w:line="254" w:lineRule="auto"/>
        <w:ind w:firstLine="680"/>
        <w:jc w:val="both"/>
      </w:pPr>
      <w:r>
        <w:t>Исполнитель обязан:</w:t>
      </w:r>
    </w:p>
    <w:p w:rsidR="008B441E" w:rsidRDefault="00C830DF">
      <w:pPr>
        <w:pStyle w:val="1"/>
        <w:numPr>
          <w:ilvl w:val="1"/>
          <w:numId w:val="1"/>
        </w:numPr>
        <w:shd w:val="clear" w:color="auto" w:fill="auto"/>
        <w:tabs>
          <w:tab w:val="left" w:pos="1186"/>
        </w:tabs>
        <w:ind w:firstLine="680"/>
        <w:jc w:val="both"/>
        <w:rPr>
          <w:sz w:val="26"/>
          <w:szCs w:val="26"/>
        </w:rPr>
      </w:pPr>
      <w:r>
        <w:t xml:space="preserve">Организовать и обеспечить надлежащее исполнение услуг, предусмотренных </w:t>
      </w:r>
      <w:hyperlink w:anchor="bookmark0" w:tooltip="Current Document">
        <w:r>
          <w:rPr>
            <w:sz w:val="26"/>
            <w:szCs w:val="26"/>
          </w:rPr>
          <w:t>разделом 1</w:t>
        </w:r>
      </w:hyperlink>
    </w:p>
    <w:p w:rsidR="008B441E" w:rsidRDefault="00C830DF">
      <w:pPr>
        <w:pStyle w:val="1"/>
        <w:shd w:val="clear" w:color="auto" w:fill="auto"/>
        <w:tabs>
          <w:tab w:val="left" w:pos="8320"/>
        </w:tabs>
        <w:ind w:left="400" w:firstLine="0"/>
        <w:jc w:val="both"/>
      </w:pPr>
      <w:r>
        <w:t>настоящего договора. Дополнительные образовательные услуги оказываются в соответствии с учебным планом, годовым календарным учебным графиком и</w:t>
      </w:r>
      <w:r>
        <w:tab/>
        <w:t>расписанием занятий,</w:t>
      </w:r>
    </w:p>
    <w:p w:rsidR="008B441E" w:rsidRDefault="00C830DF">
      <w:pPr>
        <w:pStyle w:val="1"/>
        <w:shd w:val="clear" w:color="auto" w:fill="auto"/>
        <w:ind w:firstLine="400"/>
      </w:pPr>
      <w:r>
        <w:t>разрабатываемыми Исполнителем.</w:t>
      </w:r>
    </w:p>
    <w:p w:rsidR="008B441E" w:rsidRDefault="00C830DF">
      <w:pPr>
        <w:pStyle w:val="1"/>
        <w:numPr>
          <w:ilvl w:val="1"/>
          <w:numId w:val="1"/>
        </w:numPr>
        <w:shd w:val="clear" w:color="auto" w:fill="auto"/>
        <w:tabs>
          <w:tab w:val="left" w:pos="1180"/>
        </w:tabs>
        <w:spacing w:after="260"/>
        <w:ind w:left="400"/>
        <w:jc w:val="both"/>
      </w:pPr>
      <w: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B441E" w:rsidRDefault="00C830DF">
      <w:pPr>
        <w:pStyle w:val="1"/>
        <w:numPr>
          <w:ilvl w:val="1"/>
          <w:numId w:val="1"/>
        </w:numPr>
        <w:shd w:val="clear" w:color="auto" w:fill="auto"/>
        <w:tabs>
          <w:tab w:val="left" w:pos="1194"/>
        </w:tabs>
        <w:ind w:left="400"/>
        <w:jc w:val="both"/>
      </w:pPr>
      <w:bookmarkStart w:id="1" w:name="bookmark1"/>
      <w:r>
        <w:t>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  <w:bookmarkEnd w:id="1"/>
    </w:p>
    <w:p w:rsidR="008B441E" w:rsidRDefault="00C830DF">
      <w:pPr>
        <w:pStyle w:val="1"/>
        <w:numPr>
          <w:ilvl w:val="1"/>
          <w:numId w:val="1"/>
        </w:numPr>
        <w:shd w:val="clear" w:color="auto" w:fill="auto"/>
        <w:tabs>
          <w:tab w:val="left" w:pos="1194"/>
        </w:tabs>
        <w:ind w:left="400"/>
        <w:jc w:val="both"/>
      </w:pPr>
      <w:r>
        <w:rPr>
          <w:b/>
          <w:bCs/>
        </w:rPr>
        <w:lastRenderedPageBreak/>
        <w:t xml:space="preserve">Сохранить место </w:t>
      </w:r>
      <w:r>
        <w:t xml:space="preserve">за обучающимся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</w:t>
      </w:r>
      <w:r>
        <w:rPr>
          <w:b/>
          <w:bCs/>
        </w:rPr>
        <w:t>случаях пропуска занятий по уважительным причинам</w:t>
      </w:r>
      <w:r>
        <w:t>.</w:t>
      </w:r>
    </w:p>
    <w:p w:rsidR="008B441E" w:rsidRDefault="00C830DF">
      <w:pPr>
        <w:pStyle w:val="1"/>
        <w:numPr>
          <w:ilvl w:val="1"/>
          <w:numId w:val="1"/>
        </w:numPr>
        <w:shd w:val="clear" w:color="auto" w:fill="auto"/>
        <w:tabs>
          <w:tab w:val="left" w:pos="1194"/>
        </w:tabs>
        <w:spacing w:after="260" w:line="262" w:lineRule="auto"/>
        <w:ind w:left="400"/>
        <w:jc w:val="both"/>
      </w:pPr>
      <w:r>
        <w:t xml:space="preserve">Уведомить Заказчика о нецелесообразности оказания обучающемуся образовательных услуг в объеме, предусмотренном </w:t>
      </w:r>
      <w:hyperlink w:anchor="bookmark0" w:tooltip="Current Document">
        <w:r>
          <w:rPr>
            <w:sz w:val="26"/>
            <w:szCs w:val="26"/>
          </w:rPr>
          <w:t>разделом 1</w:t>
        </w:r>
      </w:hyperlink>
      <w:r>
        <w:rPr>
          <w:sz w:val="26"/>
          <w:szCs w:val="26"/>
        </w:rPr>
        <w:t xml:space="preserve"> </w:t>
      </w:r>
      <w:r>
        <w:t>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B441E" w:rsidRDefault="00C830D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spacing w:after="300"/>
      </w:pPr>
      <w:bookmarkStart w:id="2" w:name="bookmark2"/>
      <w:bookmarkStart w:id="3" w:name="bookmark3"/>
      <w:r>
        <w:t>Обязанности заказчика</w:t>
      </w:r>
      <w:bookmarkEnd w:id="2"/>
      <w:bookmarkEnd w:id="3"/>
    </w:p>
    <w:p w:rsidR="008B441E" w:rsidRDefault="00C830DF">
      <w:pPr>
        <w:pStyle w:val="1"/>
        <w:numPr>
          <w:ilvl w:val="1"/>
          <w:numId w:val="1"/>
        </w:numPr>
        <w:shd w:val="clear" w:color="auto" w:fill="auto"/>
        <w:tabs>
          <w:tab w:val="left" w:pos="1194"/>
        </w:tabs>
        <w:spacing w:line="221" w:lineRule="auto"/>
        <w:ind w:left="400"/>
        <w:jc w:val="both"/>
      </w:pPr>
      <w:r>
        <w:t xml:space="preserve">Своевременно вносить плату за предоставленные услуги, указанные в </w:t>
      </w:r>
      <w:hyperlink w:anchor="bookmark0" w:tooltip="Current Document">
        <w:r>
          <w:rPr>
            <w:sz w:val="26"/>
            <w:szCs w:val="26"/>
          </w:rPr>
          <w:t>разделе 1</w:t>
        </w:r>
      </w:hyperlink>
      <w:r>
        <w:rPr>
          <w:sz w:val="26"/>
          <w:szCs w:val="26"/>
        </w:rPr>
        <w:t xml:space="preserve"> </w:t>
      </w:r>
      <w:r>
        <w:t>настоящего договора.</w:t>
      </w:r>
    </w:p>
    <w:p w:rsidR="008B441E" w:rsidRDefault="00C830DF">
      <w:pPr>
        <w:pStyle w:val="1"/>
        <w:numPr>
          <w:ilvl w:val="1"/>
          <w:numId w:val="1"/>
        </w:numPr>
        <w:shd w:val="clear" w:color="auto" w:fill="auto"/>
        <w:tabs>
          <w:tab w:val="left" w:pos="1201"/>
        </w:tabs>
        <w:ind w:firstLine="680"/>
        <w:jc w:val="both"/>
      </w:pPr>
      <w:r>
        <w:t>При поступлении обучающегося в общеобразовательное учреждение и</w:t>
      </w:r>
    </w:p>
    <w:p w:rsidR="008B441E" w:rsidRDefault="00C830DF">
      <w:pPr>
        <w:pStyle w:val="1"/>
        <w:shd w:val="clear" w:color="auto" w:fill="auto"/>
        <w:ind w:left="400" w:firstLine="0"/>
        <w:jc w:val="both"/>
      </w:pPr>
      <w:r>
        <w:t>в процессе его обучения своевременно предоста</w:t>
      </w:r>
      <w:r w:rsidR="007F55AF">
        <w:t>влять все необходимые документы</w:t>
      </w:r>
      <w:r>
        <w:t>, предусмотренные уставом общеобразовательного учреждения.</w:t>
      </w:r>
    </w:p>
    <w:p w:rsidR="008B441E" w:rsidRDefault="00C830DF">
      <w:pPr>
        <w:pStyle w:val="1"/>
        <w:numPr>
          <w:ilvl w:val="1"/>
          <w:numId w:val="1"/>
        </w:numPr>
        <w:shd w:val="clear" w:color="auto" w:fill="auto"/>
        <w:tabs>
          <w:tab w:val="left" w:pos="1194"/>
        </w:tabs>
        <w:ind w:left="400"/>
        <w:jc w:val="both"/>
      </w:pPr>
      <w:r>
        <w:t>Незамедлительно сообщать руководителю Исполнителя об изменении контактного телефона и места жительства.</w:t>
      </w:r>
    </w:p>
    <w:p w:rsidR="008B441E" w:rsidRDefault="00C830DF">
      <w:pPr>
        <w:pStyle w:val="1"/>
        <w:numPr>
          <w:ilvl w:val="1"/>
          <w:numId w:val="1"/>
        </w:numPr>
        <w:shd w:val="clear" w:color="auto" w:fill="auto"/>
        <w:tabs>
          <w:tab w:val="left" w:pos="1194"/>
        </w:tabs>
        <w:ind w:left="400"/>
        <w:jc w:val="both"/>
      </w:pPr>
      <w:r>
        <w:t>Извещать руководителя Исполнителя, об уважительных причинах отсутствия обучающегося на занятиях.</w:t>
      </w:r>
    </w:p>
    <w:p w:rsidR="008B441E" w:rsidRDefault="00C830DF">
      <w:pPr>
        <w:pStyle w:val="1"/>
        <w:numPr>
          <w:ilvl w:val="1"/>
          <w:numId w:val="1"/>
        </w:numPr>
        <w:shd w:val="clear" w:color="auto" w:fill="auto"/>
        <w:tabs>
          <w:tab w:val="left" w:pos="1194"/>
        </w:tabs>
        <w:ind w:left="400"/>
        <w:jc w:val="both"/>
      </w:pPr>
      <w:r>
        <w:t>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8B441E" w:rsidRDefault="00C830DF">
      <w:pPr>
        <w:pStyle w:val="1"/>
        <w:numPr>
          <w:ilvl w:val="1"/>
          <w:numId w:val="1"/>
        </w:numPr>
        <w:shd w:val="clear" w:color="auto" w:fill="auto"/>
        <w:tabs>
          <w:tab w:val="left" w:pos="1201"/>
        </w:tabs>
        <w:ind w:firstLine="680"/>
        <w:jc w:val="both"/>
      </w:pPr>
      <w:r>
        <w:t>Проявлять уважение к педагогам, администрации и техническому персоналу Исполнителя.</w:t>
      </w:r>
    </w:p>
    <w:p w:rsidR="008B441E" w:rsidRDefault="00C830DF">
      <w:pPr>
        <w:pStyle w:val="1"/>
        <w:numPr>
          <w:ilvl w:val="1"/>
          <w:numId w:val="1"/>
        </w:numPr>
        <w:shd w:val="clear" w:color="auto" w:fill="auto"/>
        <w:tabs>
          <w:tab w:val="left" w:pos="1194"/>
        </w:tabs>
        <w:ind w:left="400"/>
        <w:jc w:val="both"/>
      </w:pPr>
      <w:r>
        <w:t>Возмещать ущерб, причиненный обучающимся имуществу Исполнителя в соответствии с законодательством Российской Федерации.</w:t>
      </w:r>
    </w:p>
    <w:p w:rsidR="008B441E" w:rsidRDefault="00C830DF">
      <w:pPr>
        <w:pStyle w:val="1"/>
        <w:numPr>
          <w:ilvl w:val="1"/>
          <w:numId w:val="1"/>
        </w:numPr>
        <w:shd w:val="clear" w:color="auto" w:fill="auto"/>
        <w:tabs>
          <w:tab w:val="left" w:pos="1194"/>
        </w:tabs>
        <w:ind w:left="400"/>
        <w:jc w:val="both"/>
      </w:pPr>
      <w:r>
        <w:t>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:rsidR="008B441E" w:rsidRDefault="00C830DF">
      <w:pPr>
        <w:pStyle w:val="1"/>
        <w:numPr>
          <w:ilvl w:val="1"/>
          <w:numId w:val="1"/>
        </w:numPr>
        <w:shd w:val="clear" w:color="auto" w:fill="auto"/>
        <w:tabs>
          <w:tab w:val="left" w:pos="1194"/>
        </w:tabs>
        <w:ind w:left="400"/>
        <w:jc w:val="both"/>
      </w:pPr>
      <w:r>
        <w:t>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8B441E" w:rsidRDefault="00C830DF">
      <w:pPr>
        <w:pStyle w:val="1"/>
        <w:numPr>
          <w:ilvl w:val="1"/>
          <w:numId w:val="1"/>
        </w:numPr>
        <w:shd w:val="clear" w:color="auto" w:fill="auto"/>
        <w:tabs>
          <w:tab w:val="left" w:pos="1305"/>
        </w:tabs>
        <w:spacing w:after="260"/>
        <w:ind w:left="400"/>
        <w:jc w:val="both"/>
      </w:pPr>
      <w:r>
        <w:t>Для договора с участием Обучающегося, не достигшего 14-летнего возраста, обеспечить посещение Обучающимся занятий согласно учебному расписанию.</w:t>
      </w:r>
    </w:p>
    <w:p w:rsidR="008B441E" w:rsidRDefault="00C830D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spacing w:after="0"/>
      </w:pPr>
      <w:bookmarkStart w:id="4" w:name="bookmark4"/>
      <w:bookmarkStart w:id="5" w:name="bookmark5"/>
      <w:r>
        <w:t>Обязанности обучающегося</w:t>
      </w:r>
      <w:bookmarkEnd w:id="4"/>
      <w:bookmarkEnd w:id="5"/>
    </w:p>
    <w:p w:rsidR="008B441E" w:rsidRDefault="00C830DF">
      <w:pPr>
        <w:pStyle w:val="11"/>
        <w:keepNext/>
        <w:keepLines/>
        <w:shd w:val="clear" w:color="auto" w:fill="auto"/>
      </w:pPr>
      <w:bookmarkStart w:id="6" w:name="bookmark6"/>
      <w:bookmarkStart w:id="7" w:name="bookmark7"/>
      <w:r>
        <w:t>(для договора с Обучающимся, достигшим 14-летнего возраста)</w:t>
      </w:r>
      <w:bookmarkEnd w:id="6"/>
      <w:bookmarkEnd w:id="7"/>
    </w:p>
    <w:p w:rsidR="008B441E" w:rsidRDefault="00C830DF">
      <w:pPr>
        <w:pStyle w:val="1"/>
        <w:shd w:val="clear" w:color="auto" w:fill="auto"/>
        <w:ind w:firstLine="680"/>
        <w:jc w:val="both"/>
      </w:pPr>
      <w:r>
        <w:t>Обучающийся обязан:</w:t>
      </w:r>
    </w:p>
    <w:p w:rsidR="008B441E" w:rsidRDefault="00C830DF">
      <w:pPr>
        <w:pStyle w:val="1"/>
        <w:numPr>
          <w:ilvl w:val="1"/>
          <w:numId w:val="1"/>
        </w:numPr>
        <w:shd w:val="clear" w:color="auto" w:fill="auto"/>
        <w:tabs>
          <w:tab w:val="left" w:pos="1201"/>
        </w:tabs>
        <w:ind w:firstLine="680"/>
        <w:jc w:val="both"/>
      </w:pPr>
      <w:r>
        <w:t>Посещать занятия, указанные в учебном расписании.</w:t>
      </w:r>
    </w:p>
    <w:p w:rsidR="008B441E" w:rsidRDefault="00C830DF">
      <w:pPr>
        <w:pStyle w:val="1"/>
        <w:numPr>
          <w:ilvl w:val="1"/>
          <w:numId w:val="1"/>
        </w:numPr>
        <w:shd w:val="clear" w:color="auto" w:fill="auto"/>
        <w:tabs>
          <w:tab w:val="left" w:pos="1194"/>
        </w:tabs>
        <w:ind w:left="400"/>
        <w:jc w:val="both"/>
      </w:pPr>
      <w:r>
        <w:t>Выполнять задания по подготовке к занятиям, даваемые педагогами общеобразовательного учреждения.</w:t>
      </w:r>
    </w:p>
    <w:p w:rsidR="008B441E" w:rsidRDefault="00C830DF">
      <w:pPr>
        <w:pStyle w:val="1"/>
        <w:numPr>
          <w:ilvl w:val="1"/>
          <w:numId w:val="1"/>
        </w:numPr>
        <w:shd w:val="clear" w:color="auto" w:fill="auto"/>
        <w:tabs>
          <w:tab w:val="left" w:pos="1194"/>
        </w:tabs>
        <w:ind w:left="400"/>
        <w:jc w:val="both"/>
      </w:pPr>
      <w: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8B441E" w:rsidRDefault="00C830DF">
      <w:pPr>
        <w:pStyle w:val="1"/>
        <w:numPr>
          <w:ilvl w:val="1"/>
          <w:numId w:val="1"/>
        </w:numPr>
        <w:shd w:val="clear" w:color="auto" w:fill="auto"/>
        <w:tabs>
          <w:tab w:val="left" w:pos="1201"/>
        </w:tabs>
        <w:spacing w:after="260"/>
        <w:ind w:firstLine="680"/>
        <w:jc w:val="both"/>
      </w:pPr>
      <w:r>
        <w:t>Бережно относиться к имуществу Исполнителя.</w:t>
      </w:r>
    </w:p>
    <w:p w:rsidR="008B441E" w:rsidRDefault="00C830D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</w:pPr>
      <w:bookmarkStart w:id="8" w:name="bookmark8"/>
      <w:bookmarkStart w:id="9" w:name="bookmark9"/>
      <w:r>
        <w:t>Права Исполнителя, Заказчика, Обучающегося</w:t>
      </w:r>
      <w:bookmarkEnd w:id="8"/>
      <w:bookmarkEnd w:id="9"/>
    </w:p>
    <w:p w:rsidR="008B441E" w:rsidRDefault="00C830DF">
      <w:pPr>
        <w:pStyle w:val="1"/>
        <w:numPr>
          <w:ilvl w:val="1"/>
          <w:numId w:val="1"/>
        </w:numPr>
        <w:shd w:val="clear" w:color="auto" w:fill="auto"/>
        <w:tabs>
          <w:tab w:val="left" w:pos="1194"/>
        </w:tabs>
        <w:ind w:left="400"/>
        <w:jc w:val="both"/>
      </w:pPr>
      <w:r>
        <w:t xml:space="preserve">Исполнитель вправе 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</w:t>
      </w:r>
      <w:r>
        <w:rPr>
          <w:sz w:val="26"/>
          <w:szCs w:val="26"/>
        </w:rPr>
        <w:t xml:space="preserve">гражданским законодательством </w:t>
      </w:r>
      <w:r>
        <w:t>и настоящим договором и дающие Исполнителю право в одностороннем порядке отказаться от исполнения договора.</w:t>
      </w:r>
    </w:p>
    <w:p w:rsidR="008B441E" w:rsidRDefault="00C830DF">
      <w:pPr>
        <w:pStyle w:val="1"/>
        <w:numPr>
          <w:ilvl w:val="1"/>
          <w:numId w:val="1"/>
        </w:numPr>
        <w:shd w:val="clear" w:color="auto" w:fill="auto"/>
        <w:tabs>
          <w:tab w:val="left" w:pos="1201"/>
        </w:tabs>
        <w:spacing w:after="260" w:line="252" w:lineRule="auto"/>
        <w:ind w:firstLine="680"/>
        <w:jc w:val="both"/>
      </w:pPr>
      <w:r>
        <w:t>Заказчик вправе требовать от Исполнителя предоставления информации:</w:t>
      </w:r>
    </w:p>
    <w:p w:rsidR="008B441E" w:rsidRDefault="007F55AF">
      <w:pPr>
        <w:pStyle w:val="1"/>
        <w:shd w:val="clear" w:color="auto" w:fill="auto"/>
        <w:spacing w:line="262" w:lineRule="auto"/>
        <w:ind w:firstLine="160"/>
        <w:jc w:val="both"/>
      </w:pPr>
      <w:bookmarkStart w:id="10" w:name="bookmark10"/>
      <w:r>
        <w:t>- по вопросам</w:t>
      </w:r>
      <w:r w:rsidR="00C830DF">
        <w:t xml:space="preserve">, касающимся организации и обеспечения надлежащего исполнения услуг </w:t>
      </w:r>
      <w:r>
        <w:t>\</w:t>
      </w:r>
      <w:r w:rsidR="00C830DF">
        <w:t xml:space="preserve">, предусмотренных </w:t>
      </w:r>
      <w:hyperlink w:anchor="bookmark0" w:tooltip="Current Document">
        <w:r w:rsidR="00C830DF">
          <w:rPr>
            <w:sz w:val="26"/>
            <w:szCs w:val="26"/>
          </w:rPr>
          <w:t>разделом 1</w:t>
        </w:r>
      </w:hyperlink>
      <w:r w:rsidR="00C830DF">
        <w:rPr>
          <w:sz w:val="26"/>
          <w:szCs w:val="26"/>
        </w:rPr>
        <w:t xml:space="preserve"> </w:t>
      </w:r>
      <w:r w:rsidR="00C830DF">
        <w:t>настоящего договора, образовательной деятельности Исполнителя и перспектив ее развития;</w:t>
      </w:r>
      <w:bookmarkEnd w:id="10"/>
    </w:p>
    <w:p w:rsidR="008B441E" w:rsidRDefault="007F55AF">
      <w:pPr>
        <w:pStyle w:val="1"/>
        <w:shd w:val="clear" w:color="auto" w:fill="auto"/>
        <w:ind w:firstLine="160"/>
        <w:jc w:val="both"/>
      </w:pPr>
      <w:r>
        <w:t>- об успеваемости</w:t>
      </w:r>
      <w:r w:rsidR="00C830DF">
        <w:t>, поведении, отношении Обучающегося к учебе и его способностях в отношении обучения по отдельным предметам учебного плана.</w:t>
      </w:r>
    </w:p>
    <w:p w:rsidR="008B441E" w:rsidRDefault="00C830DF">
      <w:pPr>
        <w:pStyle w:val="1"/>
        <w:shd w:val="clear" w:color="auto" w:fill="auto"/>
        <w:ind w:firstLine="300"/>
        <w:jc w:val="both"/>
      </w:pPr>
      <w:r>
        <w:t xml:space="preserve">Заказчик и Обучающийся, надлежащим образом исполнившие свои обязательства по настоящему договору, </w:t>
      </w:r>
      <w:r>
        <w:lastRenderedPageBreak/>
        <w:t>имеют преимущественное право на заключение договора на новый срок по истечении срока действия настоящего договора.</w:t>
      </w:r>
    </w:p>
    <w:p w:rsidR="008B441E" w:rsidRDefault="00C830DF">
      <w:pPr>
        <w:pStyle w:val="1"/>
        <w:numPr>
          <w:ilvl w:val="1"/>
          <w:numId w:val="1"/>
        </w:numPr>
        <w:shd w:val="clear" w:color="auto" w:fill="auto"/>
        <w:tabs>
          <w:tab w:val="left" w:pos="831"/>
        </w:tabs>
        <w:ind w:firstLine="300"/>
        <w:jc w:val="both"/>
      </w:pPr>
      <w:r>
        <w:t>Обучающийся вправе:</w:t>
      </w:r>
    </w:p>
    <w:p w:rsidR="008B441E" w:rsidRDefault="00C830DF">
      <w:pPr>
        <w:pStyle w:val="1"/>
        <w:shd w:val="clear" w:color="auto" w:fill="auto"/>
        <w:ind w:firstLine="160"/>
        <w:jc w:val="both"/>
      </w:pPr>
      <w:r>
        <w:t>- обращаться к работникам Исполнителя по всем вопросам деятельности образовательного учреждения;</w:t>
      </w:r>
    </w:p>
    <w:p w:rsidR="008B441E" w:rsidRDefault="00C830DF">
      <w:pPr>
        <w:pStyle w:val="1"/>
        <w:shd w:val="clear" w:color="auto" w:fill="auto"/>
        <w:ind w:firstLine="160"/>
        <w:jc w:val="both"/>
      </w:pPr>
      <w:r>
        <w:t>- получать полную и достоверную информацию об оценке своих знаний и критериях этой оценки ;</w:t>
      </w:r>
    </w:p>
    <w:p w:rsidR="008B441E" w:rsidRDefault="00C830DF">
      <w:pPr>
        <w:pStyle w:val="1"/>
        <w:shd w:val="clear" w:color="auto" w:fill="auto"/>
        <w:spacing w:after="260"/>
        <w:ind w:firstLine="160"/>
        <w:jc w:val="both"/>
      </w:pPr>
      <w:r>
        <w:t>- пользоваться имуществом Исполнителя, необходимым для обеспечения образовательного процесса , во время занятий, предусмотренных расписанием.</w:t>
      </w:r>
    </w:p>
    <w:p w:rsidR="008B441E" w:rsidRDefault="00C830D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97"/>
        </w:tabs>
      </w:pPr>
      <w:bookmarkStart w:id="11" w:name="bookmark11"/>
      <w:bookmarkStart w:id="12" w:name="bookmark12"/>
      <w:r>
        <w:t>Оплата услуг</w:t>
      </w:r>
      <w:bookmarkEnd w:id="11"/>
      <w:bookmarkEnd w:id="12"/>
    </w:p>
    <w:p w:rsidR="008B441E" w:rsidRDefault="00C830DF">
      <w:pPr>
        <w:pStyle w:val="1"/>
        <w:numPr>
          <w:ilvl w:val="1"/>
          <w:numId w:val="1"/>
        </w:numPr>
        <w:shd w:val="clear" w:color="auto" w:fill="auto"/>
        <w:tabs>
          <w:tab w:val="left" w:pos="1702"/>
        </w:tabs>
        <w:spacing w:after="260"/>
        <w:ind w:firstLine="300"/>
        <w:jc w:val="both"/>
      </w:pPr>
      <w:r>
        <w:rPr>
          <w:b/>
          <w:bCs/>
        </w:rPr>
        <w:t>Общая стоимость обучения за весь период составляет</w:t>
      </w:r>
    </w:p>
    <w:p w:rsidR="008B441E" w:rsidRDefault="00C830DF">
      <w:pPr>
        <w:pStyle w:val="1"/>
        <w:shd w:val="clear" w:color="auto" w:fill="auto"/>
        <w:spacing w:line="223" w:lineRule="auto"/>
        <w:ind w:firstLine="0"/>
        <w:jc w:val="both"/>
      </w:pPr>
      <w:r>
        <w:t xml:space="preserve">Заказчик ежемесячно в рублях оплачивает услуги, указанные в </w:t>
      </w:r>
      <w:hyperlink w:anchor="bookmark0" w:tooltip="Current Document">
        <w:r>
          <w:rPr>
            <w:sz w:val="26"/>
            <w:szCs w:val="26"/>
          </w:rPr>
          <w:t>разделе 1</w:t>
        </w:r>
      </w:hyperlink>
      <w:r>
        <w:rPr>
          <w:sz w:val="26"/>
          <w:szCs w:val="26"/>
        </w:rPr>
        <w:t xml:space="preserve"> </w:t>
      </w:r>
      <w:r>
        <w:t>настоящего договора, по следующему графику</w:t>
      </w:r>
      <w:r>
        <w:rPr>
          <w:b/>
          <w:bCs/>
        </w:rPr>
        <w:t>:</w:t>
      </w:r>
    </w:p>
    <w:p w:rsidR="008B441E" w:rsidRDefault="000A6970">
      <w:pPr>
        <w:pStyle w:val="a5"/>
        <w:shd w:val="clear" w:color="auto" w:fill="auto"/>
        <w:tabs>
          <w:tab w:val="right" w:leader="underscore" w:pos="9887"/>
        </w:tabs>
        <w:jc w:val="both"/>
      </w:pPr>
      <w:r>
        <w:fldChar w:fldCharType="begin"/>
      </w:r>
      <w:r w:rsidR="00C830DF">
        <w:instrText xml:space="preserve"> TOC \o "1-5" \h \z </w:instrText>
      </w:r>
      <w:r>
        <w:fldChar w:fldCharType="separate"/>
      </w:r>
      <w:r w:rsidR="00C830DF">
        <w:t>Октябрь -</w:t>
      </w:r>
      <w:r w:rsidR="00C830DF">
        <w:tab/>
        <w:t>;</w:t>
      </w:r>
    </w:p>
    <w:p w:rsidR="008B441E" w:rsidRDefault="00C830DF">
      <w:pPr>
        <w:pStyle w:val="a5"/>
        <w:shd w:val="clear" w:color="auto" w:fill="auto"/>
        <w:tabs>
          <w:tab w:val="right" w:leader="underscore" w:pos="9887"/>
        </w:tabs>
        <w:jc w:val="both"/>
      </w:pPr>
      <w:r>
        <w:t>Ноябрь -</w:t>
      </w:r>
      <w:r>
        <w:tab/>
        <w:t>;</w:t>
      </w:r>
    </w:p>
    <w:p w:rsidR="008B441E" w:rsidRDefault="00C830DF">
      <w:pPr>
        <w:pStyle w:val="a5"/>
        <w:shd w:val="clear" w:color="auto" w:fill="auto"/>
        <w:tabs>
          <w:tab w:val="right" w:leader="underscore" w:pos="9887"/>
        </w:tabs>
        <w:jc w:val="both"/>
      </w:pPr>
      <w:r>
        <w:t>Декабрь -</w:t>
      </w:r>
      <w:r>
        <w:tab/>
        <w:t>;</w:t>
      </w:r>
    </w:p>
    <w:p w:rsidR="008B441E" w:rsidRDefault="00C830DF">
      <w:pPr>
        <w:pStyle w:val="a5"/>
        <w:shd w:val="clear" w:color="auto" w:fill="auto"/>
        <w:tabs>
          <w:tab w:val="right" w:leader="underscore" w:pos="9887"/>
        </w:tabs>
        <w:jc w:val="both"/>
      </w:pPr>
      <w:r>
        <w:t>Январь -</w:t>
      </w:r>
      <w:r>
        <w:tab/>
        <w:t>;</w:t>
      </w:r>
    </w:p>
    <w:p w:rsidR="008B441E" w:rsidRDefault="00C830DF">
      <w:pPr>
        <w:pStyle w:val="a5"/>
        <w:shd w:val="clear" w:color="auto" w:fill="auto"/>
        <w:tabs>
          <w:tab w:val="right" w:leader="underscore" w:pos="9887"/>
        </w:tabs>
        <w:jc w:val="both"/>
      </w:pPr>
      <w:r>
        <w:t>Февраль -</w:t>
      </w:r>
      <w:r>
        <w:tab/>
        <w:t>;</w:t>
      </w:r>
    </w:p>
    <w:p w:rsidR="008B441E" w:rsidRDefault="00C830DF">
      <w:pPr>
        <w:pStyle w:val="a5"/>
        <w:shd w:val="clear" w:color="auto" w:fill="auto"/>
        <w:tabs>
          <w:tab w:val="left" w:leader="underscore" w:pos="9898"/>
        </w:tabs>
        <w:jc w:val="both"/>
      </w:pPr>
      <w:r>
        <w:t xml:space="preserve">Март - </w:t>
      </w:r>
      <w:r>
        <w:tab/>
        <w:t>;</w:t>
      </w:r>
    </w:p>
    <w:p w:rsidR="008B441E" w:rsidRDefault="00C830DF">
      <w:pPr>
        <w:pStyle w:val="a5"/>
        <w:shd w:val="clear" w:color="auto" w:fill="auto"/>
        <w:tabs>
          <w:tab w:val="right" w:leader="underscore" w:pos="9887"/>
        </w:tabs>
        <w:jc w:val="both"/>
      </w:pPr>
      <w:r>
        <w:t>Апрель -</w:t>
      </w:r>
      <w:r>
        <w:tab/>
        <w:t>;</w:t>
      </w:r>
    </w:p>
    <w:p w:rsidR="008B441E" w:rsidRDefault="00C830DF">
      <w:pPr>
        <w:pStyle w:val="a5"/>
        <w:shd w:val="clear" w:color="auto" w:fill="auto"/>
        <w:tabs>
          <w:tab w:val="right" w:leader="underscore" w:pos="9887"/>
        </w:tabs>
        <w:jc w:val="both"/>
      </w:pPr>
      <w:r>
        <w:t>Май -</w:t>
      </w:r>
      <w:r>
        <w:tab/>
        <w:t>.</w:t>
      </w:r>
      <w:r w:rsidR="000A6970">
        <w:fldChar w:fldCharType="end"/>
      </w:r>
    </w:p>
    <w:p w:rsidR="008B441E" w:rsidRDefault="00C830DF">
      <w:pPr>
        <w:pStyle w:val="1"/>
        <w:numPr>
          <w:ilvl w:val="1"/>
          <w:numId w:val="1"/>
        </w:numPr>
        <w:shd w:val="clear" w:color="auto" w:fill="auto"/>
        <w:tabs>
          <w:tab w:val="left" w:pos="805"/>
        </w:tabs>
        <w:ind w:firstLine="300"/>
        <w:jc w:val="both"/>
      </w:pPr>
      <w:r>
        <w:t>Оплата производится до 10-го числа текущего месяца в безналичном порядке на счет Исполнителя в казначействе.</w:t>
      </w:r>
    </w:p>
    <w:p w:rsidR="008B441E" w:rsidRDefault="00C830DF">
      <w:pPr>
        <w:pStyle w:val="1"/>
        <w:numPr>
          <w:ilvl w:val="1"/>
          <w:numId w:val="1"/>
        </w:numPr>
        <w:shd w:val="clear" w:color="auto" w:fill="auto"/>
        <w:tabs>
          <w:tab w:val="left" w:pos="805"/>
        </w:tabs>
        <w:spacing w:after="260"/>
        <w:ind w:firstLine="300"/>
        <w:jc w:val="both"/>
      </w:pPr>
      <w:r>
        <w:t>На оказание образовательных услуг, предусмотренных настоящим договором, может быть составлена смета. Составление такой сметы по требованию Заказчика или Исполнителя обязательно. В этом случае смета становится частью договора.</w:t>
      </w:r>
    </w:p>
    <w:p w:rsidR="008B441E" w:rsidRDefault="00C830D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92"/>
        </w:tabs>
      </w:pPr>
      <w:bookmarkStart w:id="13" w:name="bookmark13"/>
      <w:bookmarkStart w:id="14" w:name="bookmark14"/>
      <w:r>
        <w:t>Основания изменения и расторжения договора</w:t>
      </w:r>
      <w:bookmarkEnd w:id="13"/>
      <w:bookmarkEnd w:id="14"/>
    </w:p>
    <w:p w:rsidR="008B441E" w:rsidRDefault="00C830DF">
      <w:pPr>
        <w:pStyle w:val="1"/>
        <w:numPr>
          <w:ilvl w:val="1"/>
          <w:numId w:val="1"/>
        </w:numPr>
        <w:shd w:val="clear" w:color="auto" w:fill="auto"/>
        <w:tabs>
          <w:tab w:val="left" w:pos="805"/>
        </w:tabs>
        <w:ind w:firstLine="300"/>
        <w:jc w:val="both"/>
      </w:pPr>
      <w: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B441E" w:rsidRDefault="00C830DF">
      <w:pPr>
        <w:pStyle w:val="1"/>
        <w:numPr>
          <w:ilvl w:val="1"/>
          <w:numId w:val="1"/>
        </w:numPr>
        <w:shd w:val="clear" w:color="auto" w:fill="auto"/>
        <w:tabs>
          <w:tab w:val="left" w:pos="805"/>
        </w:tabs>
        <w:ind w:firstLine="300"/>
        <w:jc w:val="both"/>
      </w:pPr>
      <w:r>
        <w:t>Обучающийся,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8B441E" w:rsidRDefault="00C830DF">
      <w:pPr>
        <w:pStyle w:val="1"/>
        <w:shd w:val="clear" w:color="auto" w:fill="auto"/>
        <w:spacing w:line="276" w:lineRule="auto"/>
        <w:ind w:firstLine="300"/>
        <w:jc w:val="both"/>
      </w:pPr>
      <w:r>
        <w:t xml:space="preserve">От имени, Обучающегося в возрасте от 6 до 14 лет договор в любое время, может быть, расторгнут Заказчиком при условии, указанном в </w:t>
      </w:r>
      <w:hyperlink w:anchor="bookmark10" w:tooltip="Current Document">
        <w:r>
          <w:rPr>
            <w:sz w:val="26"/>
            <w:szCs w:val="26"/>
          </w:rPr>
          <w:t>абз. 1</w:t>
        </w:r>
      </w:hyperlink>
      <w:r>
        <w:rPr>
          <w:sz w:val="26"/>
          <w:szCs w:val="26"/>
        </w:rPr>
        <w:t xml:space="preserve"> </w:t>
      </w:r>
      <w:r>
        <w:t>настоящего пункта.</w:t>
      </w:r>
    </w:p>
    <w:p w:rsidR="008B441E" w:rsidRDefault="00C830DF">
      <w:pPr>
        <w:pStyle w:val="1"/>
        <w:numPr>
          <w:ilvl w:val="1"/>
          <w:numId w:val="1"/>
        </w:numPr>
        <w:shd w:val="clear" w:color="auto" w:fill="auto"/>
        <w:tabs>
          <w:tab w:val="left" w:pos="831"/>
        </w:tabs>
        <w:ind w:firstLine="300"/>
        <w:jc w:val="both"/>
      </w:pPr>
      <w:r>
        <w:t>Настоящий договор, может быть, расторгнут по соглашению сторон.</w:t>
      </w:r>
    </w:p>
    <w:p w:rsidR="008B441E" w:rsidRDefault="00C830DF">
      <w:pPr>
        <w:pStyle w:val="1"/>
        <w:shd w:val="clear" w:color="auto" w:fill="auto"/>
        <w:ind w:firstLine="0"/>
        <w:jc w:val="both"/>
      </w:pPr>
      <w:r>
        <w:t>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8B441E" w:rsidRDefault="00C830DF">
      <w:pPr>
        <w:pStyle w:val="1"/>
        <w:numPr>
          <w:ilvl w:val="1"/>
          <w:numId w:val="1"/>
        </w:numPr>
        <w:shd w:val="clear" w:color="auto" w:fill="auto"/>
        <w:tabs>
          <w:tab w:val="left" w:pos="805"/>
        </w:tabs>
        <w:ind w:firstLine="300"/>
        <w:jc w:val="both"/>
      </w:pPr>
      <w:r>
        <w:t xml:space="preserve">Помимо этого, Исполнитель вправе отказаться от исполнения договора, если Заказчик нарушил сроки оплаты услуг по настоящему договору более чем на 10 банковских дней, либо неоднократно нарушает иные обязательства, предусмотренные </w:t>
      </w:r>
      <w:hyperlink w:anchor="bookmark1" w:tooltip="Current Document">
        <w:r>
          <w:rPr>
            <w:sz w:val="26"/>
            <w:szCs w:val="26"/>
          </w:rPr>
          <w:t>п. 3</w:t>
        </w:r>
      </w:hyperlink>
      <w:r>
        <w:rPr>
          <w:sz w:val="26"/>
          <w:szCs w:val="26"/>
        </w:rPr>
        <w:t xml:space="preserve"> </w:t>
      </w:r>
      <w:r>
        <w:t>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8B441E" w:rsidRDefault="00C830DF">
      <w:pPr>
        <w:pStyle w:val="1"/>
        <w:numPr>
          <w:ilvl w:val="1"/>
          <w:numId w:val="1"/>
        </w:numPr>
        <w:shd w:val="clear" w:color="auto" w:fill="auto"/>
        <w:tabs>
          <w:tab w:val="left" w:pos="805"/>
        </w:tabs>
        <w:spacing w:after="260"/>
        <w:ind w:firstLine="300"/>
        <w:jc w:val="both"/>
      </w:pPr>
      <w:r>
        <w:t>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трех письменных предупреждений Обучающийся не устранит</w:t>
      </w:r>
      <w:r w:rsidR="00993EE0">
        <w:t xml:space="preserve"> </w:t>
      </w:r>
      <w:r>
        <w:t>указанные нарушения. Договор считается расторгнутым со дня письменного уведомления Исполнителем Заказчика (Обучающегося) об отказе от исполнения договора.</w:t>
      </w:r>
    </w:p>
    <w:p w:rsidR="008B441E" w:rsidRDefault="00C830D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97"/>
        </w:tabs>
      </w:pPr>
      <w:bookmarkStart w:id="15" w:name="bookmark15"/>
      <w:bookmarkStart w:id="16" w:name="bookmark16"/>
      <w:r>
        <w:t>Ответственность за неисполнение или ненадлежащее исполнение</w:t>
      </w:r>
      <w:r>
        <w:br/>
        <w:t>обязательств по настоящему договору</w:t>
      </w:r>
      <w:bookmarkEnd w:id="15"/>
      <w:bookmarkEnd w:id="16"/>
    </w:p>
    <w:p w:rsidR="008B441E" w:rsidRDefault="00C830DF">
      <w:pPr>
        <w:pStyle w:val="1"/>
        <w:numPr>
          <w:ilvl w:val="1"/>
          <w:numId w:val="1"/>
        </w:numPr>
        <w:shd w:val="clear" w:color="auto" w:fill="auto"/>
        <w:tabs>
          <w:tab w:val="left" w:pos="805"/>
        </w:tabs>
        <w:spacing w:after="260" w:line="257" w:lineRule="auto"/>
        <w:ind w:firstLine="300"/>
        <w:jc w:val="both"/>
      </w:pPr>
      <w: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r>
        <w:rPr>
          <w:sz w:val="26"/>
          <w:szCs w:val="26"/>
        </w:rPr>
        <w:t xml:space="preserve">гражданским законодательством </w:t>
      </w:r>
      <w:r>
        <w:t xml:space="preserve">и </w:t>
      </w:r>
      <w:r>
        <w:rPr>
          <w:sz w:val="26"/>
          <w:szCs w:val="26"/>
        </w:rPr>
        <w:t xml:space="preserve">законодательством </w:t>
      </w:r>
      <w:r>
        <w:t>о защите прав потребителей, на условиях, установленных этим законодательством.</w:t>
      </w:r>
    </w:p>
    <w:p w:rsidR="008B441E" w:rsidRDefault="00C830D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92"/>
        </w:tabs>
      </w:pPr>
      <w:bookmarkStart w:id="17" w:name="bookmark17"/>
      <w:bookmarkStart w:id="18" w:name="bookmark18"/>
      <w:r>
        <w:rPr>
          <w:color w:val="26282F"/>
        </w:rPr>
        <w:lastRenderedPageBreak/>
        <w:t>Срок действия договора и другие условия</w:t>
      </w:r>
      <w:bookmarkEnd w:id="17"/>
      <w:bookmarkEnd w:id="18"/>
    </w:p>
    <w:p w:rsidR="008B441E" w:rsidRDefault="00C830DF">
      <w:pPr>
        <w:pStyle w:val="1"/>
        <w:numPr>
          <w:ilvl w:val="1"/>
          <w:numId w:val="1"/>
        </w:numPr>
        <w:shd w:val="clear" w:color="auto" w:fill="auto"/>
        <w:tabs>
          <w:tab w:val="left" w:pos="811"/>
          <w:tab w:val="left" w:leader="underscore" w:pos="9918"/>
        </w:tabs>
        <w:jc w:val="both"/>
      </w:pPr>
      <w:r>
        <w:t xml:space="preserve">Настоящий договор вступает в силу со дня его заключения сторонами и действует </w:t>
      </w:r>
      <w:r>
        <w:rPr>
          <w:b/>
          <w:bCs/>
        </w:rPr>
        <w:t>до "</w:t>
      </w:r>
      <w:r>
        <w:rPr>
          <w:b/>
          <w:bCs/>
        </w:rPr>
        <w:tab/>
        <w:t>"</w:t>
      </w:r>
    </w:p>
    <w:p w:rsidR="008B441E" w:rsidRDefault="00C830DF">
      <w:pPr>
        <w:pStyle w:val="1"/>
        <w:shd w:val="clear" w:color="auto" w:fill="auto"/>
        <w:tabs>
          <w:tab w:val="left" w:leader="underscore" w:pos="1099"/>
          <w:tab w:val="left" w:leader="underscore" w:pos="1925"/>
        </w:tabs>
        <w:ind w:firstLine="0"/>
        <w:jc w:val="both"/>
      </w:pPr>
      <w:r>
        <w:rPr>
          <w:b/>
          <w:bCs/>
        </w:rPr>
        <w:tab/>
        <w:t xml:space="preserve"> 201</w:t>
      </w:r>
      <w:r>
        <w:rPr>
          <w:b/>
          <w:bCs/>
        </w:rPr>
        <w:tab/>
        <w:t>г.</w:t>
      </w:r>
    </w:p>
    <w:p w:rsidR="008B441E" w:rsidRDefault="00C830DF">
      <w:pPr>
        <w:pStyle w:val="1"/>
        <w:numPr>
          <w:ilvl w:val="1"/>
          <w:numId w:val="1"/>
        </w:numPr>
        <w:shd w:val="clear" w:color="auto" w:fill="auto"/>
        <w:tabs>
          <w:tab w:val="left" w:pos="811"/>
        </w:tabs>
        <w:spacing w:after="260"/>
        <w:jc w:val="both"/>
      </w:pPr>
      <w:r>
        <w:t>Договор составлен в двух экземплярах, имеющих равную юридическую силу.</w:t>
      </w:r>
    </w:p>
    <w:p w:rsidR="00741066" w:rsidRDefault="00741066" w:rsidP="00741066">
      <w:pPr>
        <w:pStyle w:val="1"/>
        <w:shd w:val="clear" w:color="auto" w:fill="auto"/>
        <w:tabs>
          <w:tab w:val="left" w:pos="811"/>
        </w:tabs>
        <w:spacing w:after="260"/>
        <w:jc w:val="both"/>
      </w:pPr>
    </w:p>
    <w:p w:rsidR="00741066" w:rsidRDefault="00741066" w:rsidP="0074106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93"/>
        </w:tabs>
        <w:spacing w:after="0"/>
      </w:pPr>
      <w:r>
        <w:rPr>
          <w:color w:val="26282F"/>
        </w:rPr>
        <w:t>Подписи сторон</w:t>
      </w:r>
    </w:p>
    <w:p w:rsidR="00741066" w:rsidRDefault="00741066" w:rsidP="00741066">
      <w:pPr>
        <w:pStyle w:val="11"/>
        <w:keepNext/>
        <w:keepLines/>
        <w:shd w:val="clear" w:color="auto" w:fill="auto"/>
        <w:tabs>
          <w:tab w:val="left" w:pos="493"/>
        </w:tabs>
        <w:spacing w:after="0"/>
        <w:jc w:val="left"/>
      </w:pPr>
    </w:p>
    <w:p w:rsidR="00741066" w:rsidRDefault="00741066" w:rsidP="00741066">
      <w:pPr>
        <w:pStyle w:val="1"/>
        <w:shd w:val="clear" w:color="auto" w:fill="auto"/>
        <w:tabs>
          <w:tab w:val="left" w:pos="811"/>
        </w:tabs>
        <w:ind w:firstLine="278"/>
        <w:jc w:val="both"/>
      </w:pPr>
      <w:r>
        <w:t xml:space="preserve">Исполнитель:                                                      Заказчик:                       </w:t>
      </w:r>
      <w:r w:rsidRPr="00741066">
        <w:t xml:space="preserve">     </w:t>
      </w:r>
      <w:r>
        <w:t xml:space="preserve">   Обучающийся, достигший</w:t>
      </w:r>
    </w:p>
    <w:p w:rsidR="00741066" w:rsidRDefault="00741066" w:rsidP="00741066">
      <w:pPr>
        <w:pStyle w:val="1"/>
        <w:shd w:val="clear" w:color="auto" w:fill="auto"/>
        <w:tabs>
          <w:tab w:val="left" w:pos="811"/>
        </w:tabs>
        <w:ind w:firstLine="278"/>
        <w:jc w:val="both"/>
      </w:pPr>
      <w:r>
        <w:t xml:space="preserve">                                                                                                                       </w:t>
      </w:r>
      <w:r w:rsidRPr="00741066">
        <w:t xml:space="preserve">     </w:t>
      </w:r>
      <w:r>
        <w:t xml:space="preserve"> 14-летнего возраста:</w:t>
      </w:r>
    </w:p>
    <w:p w:rsidR="00741066" w:rsidRPr="00741066" w:rsidRDefault="00741066" w:rsidP="00741066">
      <w:pPr>
        <w:pStyle w:val="1"/>
        <w:shd w:val="clear" w:color="auto" w:fill="auto"/>
        <w:tabs>
          <w:tab w:val="left" w:pos="811"/>
        </w:tabs>
        <w:ind w:firstLine="278"/>
        <w:jc w:val="both"/>
      </w:pPr>
      <w:r>
        <w:t>МОБУ «Валуевская сош»                         Е-</w:t>
      </w:r>
      <w:r>
        <w:rPr>
          <w:lang w:val="en-US"/>
        </w:rPr>
        <w:t>mail</w:t>
      </w:r>
      <w:r w:rsidRPr="00741066">
        <w:t>________________</w:t>
      </w:r>
      <w:r w:rsidR="000D5771">
        <w:t>_</w:t>
      </w:r>
      <w:r w:rsidR="00117FDE">
        <w:t xml:space="preserve">           </w:t>
      </w:r>
      <w:r w:rsidR="000D5771">
        <w:t xml:space="preserve"> </w:t>
      </w:r>
      <w:r>
        <w:t>Е-</w:t>
      </w:r>
      <w:r>
        <w:rPr>
          <w:lang w:val="en-US"/>
        </w:rPr>
        <w:t>mail</w:t>
      </w:r>
      <w:r w:rsidRPr="00741066">
        <w:t>________________</w:t>
      </w:r>
      <w:r w:rsidR="000D5771">
        <w:t>____</w:t>
      </w:r>
      <w:r>
        <w:t xml:space="preserve">                </w:t>
      </w:r>
    </w:p>
    <w:p w:rsidR="00741066" w:rsidRDefault="00741066" w:rsidP="00741066">
      <w:pPr>
        <w:pStyle w:val="1"/>
        <w:shd w:val="clear" w:color="auto" w:fill="auto"/>
        <w:tabs>
          <w:tab w:val="left" w:pos="811"/>
        </w:tabs>
        <w:ind w:firstLine="278"/>
        <w:jc w:val="both"/>
      </w:pPr>
      <w:r>
        <w:t xml:space="preserve">  </w:t>
      </w:r>
    </w:p>
    <w:p w:rsidR="007C53A3" w:rsidRDefault="00741066" w:rsidP="007C53A3">
      <w:pPr>
        <w:pStyle w:val="1"/>
        <w:shd w:val="clear" w:color="auto" w:fill="auto"/>
        <w:tabs>
          <w:tab w:val="left" w:pos="811"/>
        </w:tabs>
        <w:ind w:firstLine="278"/>
        <w:jc w:val="both"/>
      </w:pPr>
      <w:r w:rsidRPr="00993EE0">
        <w:t>646301,Омская облас</w:t>
      </w:r>
      <w:r w:rsidR="00117FDE">
        <w:t xml:space="preserve">ть                            </w:t>
      </w:r>
      <w:r>
        <w:t>Ф.И.О________________</w:t>
      </w:r>
      <w:r w:rsidR="000D5771">
        <w:t>_</w:t>
      </w:r>
      <w:r w:rsidRPr="00993EE0">
        <w:t xml:space="preserve">           </w:t>
      </w:r>
      <w:r w:rsidR="000D5771">
        <w:t xml:space="preserve">  </w:t>
      </w:r>
      <w:r>
        <w:t>Ф.И.О________________</w:t>
      </w:r>
      <w:r w:rsidR="000D5771">
        <w:t>____</w:t>
      </w:r>
      <w:r w:rsidRPr="00993EE0">
        <w:t xml:space="preserve">   </w:t>
      </w:r>
    </w:p>
    <w:p w:rsidR="00741066" w:rsidRPr="00741066" w:rsidRDefault="007C53A3" w:rsidP="007C53A3">
      <w:pPr>
        <w:pStyle w:val="1"/>
        <w:shd w:val="clear" w:color="auto" w:fill="auto"/>
        <w:tabs>
          <w:tab w:val="left" w:pos="811"/>
        </w:tabs>
        <w:ind w:firstLine="278"/>
        <w:jc w:val="both"/>
      </w:pPr>
      <w:r w:rsidRPr="00993EE0">
        <w:t xml:space="preserve">с. Валуевка, ул. Берёзовая,3А                   </w:t>
      </w:r>
      <w:r>
        <w:t>______________________</w:t>
      </w:r>
      <w:r w:rsidRPr="00993EE0">
        <w:t xml:space="preserve">        </w:t>
      </w:r>
      <w:r w:rsidR="00117FDE">
        <w:t xml:space="preserve">  </w:t>
      </w:r>
      <w:r w:rsidRPr="00993EE0">
        <w:t xml:space="preserve">   </w:t>
      </w:r>
      <w:r>
        <w:t>________________________</w:t>
      </w:r>
      <w:r w:rsidR="000D5771">
        <w:t>_</w:t>
      </w:r>
      <w:r w:rsidRPr="00993EE0">
        <w:t xml:space="preserve">          </w:t>
      </w:r>
      <w:r w:rsidR="00741066" w:rsidRPr="00993EE0">
        <w:t xml:space="preserve">                                     </w:t>
      </w:r>
      <w:r w:rsidR="00741066" w:rsidRPr="00741066">
        <w:t xml:space="preserve">                         </w:t>
      </w:r>
      <w:r w:rsidR="00741066" w:rsidRPr="00993EE0">
        <w:t xml:space="preserve">                             </w:t>
      </w:r>
      <w:r w:rsidR="00741066" w:rsidRPr="00741066">
        <w:t xml:space="preserve">                         </w:t>
      </w:r>
    </w:p>
    <w:p w:rsidR="00741066" w:rsidRDefault="007C53A3" w:rsidP="00741066">
      <w:pPr>
        <w:pStyle w:val="1"/>
        <w:shd w:val="clear" w:color="auto" w:fill="auto"/>
        <w:tabs>
          <w:tab w:val="left" w:pos="811"/>
        </w:tabs>
        <w:spacing w:line="276" w:lineRule="auto"/>
        <w:jc w:val="both"/>
      </w:pPr>
      <w:r>
        <w:t xml:space="preserve">Тел.:   </w:t>
      </w:r>
      <w:r w:rsidR="00117FDE" w:rsidRPr="00117FDE">
        <w:rPr>
          <w:rStyle w:val="ab"/>
          <w:rFonts w:eastAsia="Arial"/>
          <w:bCs/>
          <w:i w:val="0"/>
        </w:rPr>
        <w:t>8-(38176)-3-31-86</w:t>
      </w:r>
      <w:r>
        <w:t xml:space="preserve">                       </w:t>
      </w:r>
      <w:r w:rsidR="00117FDE">
        <w:t xml:space="preserve">  </w:t>
      </w:r>
      <w:r>
        <w:t xml:space="preserve">  Адрес: ________________</w:t>
      </w:r>
    </w:p>
    <w:p w:rsidR="000D5771" w:rsidRDefault="007C53A3" w:rsidP="00741066">
      <w:pPr>
        <w:pStyle w:val="1"/>
        <w:shd w:val="clear" w:color="auto" w:fill="auto"/>
        <w:tabs>
          <w:tab w:val="left" w:pos="811"/>
        </w:tabs>
        <w:spacing w:line="276" w:lineRule="auto"/>
        <w:jc w:val="both"/>
      </w:pPr>
      <w:r w:rsidRPr="00993EE0">
        <w:t xml:space="preserve">ИНН/КПП5537007850/553701001        </w:t>
      </w:r>
      <w:r w:rsidR="00117FDE">
        <w:t xml:space="preserve">   </w:t>
      </w:r>
      <w:r>
        <w:t>Паспортные данные</w:t>
      </w:r>
      <w:r w:rsidR="000D5771">
        <w:t>:</w:t>
      </w:r>
      <w:r w:rsidRPr="00993EE0">
        <w:t xml:space="preserve">                  </w:t>
      </w:r>
      <w:r w:rsidR="000D5771">
        <w:t xml:space="preserve">    Паспортные данные:</w:t>
      </w:r>
    </w:p>
    <w:p w:rsidR="007C53A3" w:rsidRDefault="000D5771" w:rsidP="00741066">
      <w:pPr>
        <w:pStyle w:val="1"/>
        <w:shd w:val="clear" w:color="auto" w:fill="auto"/>
        <w:tabs>
          <w:tab w:val="left" w:pos="811"/>
        </w:tabs>
        <w:spacing w:line="276" w:lineRule="auto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</w:t>
      </w:r>
      <w:r w:rsidRPr="00993EE0">
        <w:t xml:space="preserve">            </w:t>
      </w:r>
      <w:r>
        <w:t>Серия__________________</w:t>
      </w:r>
      <w:r w:rsidRPr="00993EE0">
        <w:t xml:space="preserve">      </w:t>
      </w:r>
      <w:r>
        <w:t xml:space="preserve">     Серия______________________</w:t>
      </w:r>
    </w:p>
    <w:p w:rsidR="000D5771" w:rsidRDefault="000D5771" w:rsidP="00741066">
      <w:pPr>
        <w:pStyle w:val="1"/>
        <w:shd w:val="clear" w:color="auto" w:fill="auto"/>
        <w:tabs>
          <w:tab w:val="left" w:pos="811"/>
        </w:tabs>
        <w:spacing w:line="276" w:lineRule="auto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            Выдан(кем/когда)________           Выдан(кем/когда)____________</w:t>
      </w:r>
    </w:p>
    <w:p w:rsidR="000D5771" w:rsidRDefault="000D5771" w:rsidP="00741066">
      <w:pPr>
        <w:pStyle w:val="1"/>
        <w:shd w:val="clear" w:color="auto" w:fill="auto"/>
        <w:tabs>
          <w:tab w:val="left" w:pos="811"/>
        </w:tabs>
        <w:spacing w:line="276" w:lineRule="auto"/>
        <w:jc w:val="both"/>
      </w:pPr>
      <w:r>
        <w:t>____________________________            ________________________          ___________________________</w:t>
      </w:r>
    </w:p>
    <w:p w:rsidR="000D5771" w:rsidRDefault="000D5771" w:rsidP="00741066">
      <w:pPr>
        <w:pStyle w:val="1"/>
        <w:shd w:val="clear" w:color="auto" w:fill="auto"/>
        <w:tabs>
          <w:tab w:val="left" w:pos="811"/>
        </w:tabs>
        <w:spacing w:line="276" w:lineRule="auto"/>
        <w:jc w:val="both"/>
      </w:pPr>
      <w:r>
        <w:t>____________________________            ________________________          ___________________________</w:t>
      </w:r>
    </w:p>
    <w:p w:rsidR="000D5771" w:rsidRDefault="000D5771" w:rsidP="00741066">
      <w:pPr>
        <w:pStyle w:val="1"/>
        <w:shd w:val="clear" w:color="auto" w:fill="auto"/>
        <w:tabs>
          <w:tab w:val="left" w:pos="811"/>
        </w:tabs>
        <w:spacing w:line="276" w:lineRule="auto"/>
        <w:jc w:val="both"/>
      </w:pPr>
      <w:r>
        <w:t>Директор:____________________          Контактный телефон:______         Адрес:______________________</w:t>
      </w:r>
    </w:p>
    <w:p w:rsidR="000D5771" w:rsidRDefault="000D5771" w:rsidP="00741066">
      <w:pPr>
        <w:pStyle w:val="1"/>
        <w:shd w:val="clear" w:color="auto" w:fill="auto"/>
        <w:tabs>
          <w:tab w:val="left" w:pos="811"/>
        </w:tabs>
        <w:spacing w:line="276" w:lineRule="auto"/>
        <w:jc w:val="both"/>
      </w:pPr>
      <w:r>
        <w:t>А.Р.Штреккер________________</w:t>
      </w:r>
      <w:r w:rsidR="002557E9">
        <w:t xml:space="preserve">           ________________________          ____________________________</w:t>
      </w:r>
    </w:p>
    <w:p w:rsidR="002557E9" w:rsidRDefault="002557E9" w:rsidP="00741066">
      <w:pPr>
        <w:pStyle w:val="1"/>
        <w:shd w:val="clear" w:color="auto" w:fill="auto"/>
        <w:tabs>
          <w:tab w:val="left" w:pos="811"/>
        </w:tabs>
        <w:spacing w:line="276" w:lineRule="auto"/>
        <w:jc w:val="both"/>
      </w:pPr>
      <w:r>
        <w:t xml:space="preserve">                                                                   Подпись:_________________        Контактный телефон:__________         </w:t>
      </w:r>
    </w:p>
    <w:p w:rsidR="002557E9" w:rsidRDefault="002557E9" w:rsidP="00741066">
      <w:pPr>
        <w:pStyle w:val="1"/>
        <w:shd w:val="clear" w:color="auto" w:fill="auto"/>
        <w:tabs>
          <w:tab w:val="left" w:pos="811"/>
        </w:tabs>
        <w:spacing w:line="276" w:lineRule="auto"/>
        <w:jc w:val="both"/>
      </w:pPr>
      <w:r>
        <w:t>М.П.                                                                                                                     ____________________________</w:t>
      </w:r>
    </w:p>
    <w:p w:rsidR="002557E9" w:rsidRDefault="002557E9" w:rsidP="00741066">
      <w:pPr>
        <w:pStyle w:val="1"/>
        <w:shd w:val="clear" w:color="auto" w:fill="auto"/>
        <w:tabs>
          <w:tab w:val="left" w:pos="811"/>
        </w:tabs>
        <w:spacing w:line="276" w:lineRule="auto"/>
        <w:jc w:val="both"/>
      </w:pPr>
      <w:r>
        <w:t xml:space="preserve">                                                                                                                              Подпись:____________________</w:t>
      </w:r>
    </w:p>
    <w:p w:rsidR="00741066" w:rsidRDefault="00741066" w:rsidP="00741066">
      <w:pPr>
        <w:pStyle w:val="1"/>
        <w:shd w:val="clear" w:color="auto" w:fill="auto"/>
        <w:tabs>
          <w:tab w:val="left" w:pos="811"/>
        </w:tabs>
        <w:spacing w:after="260"/>
        <w:jc w:val="both"/>
      </w:pPr>
    </w:p>
    <w:p w:rsidR="008B441E" w:rsidRDefault="008B441E">
      <w:pPr>
        <w:spacing w:line="1" w:lineRule="exact"/>
        <w:sectPr w:rsidR="008B441E">
          <w:pgSz w:w="11900" w:h="16840"/>
          <w:pgMar w:top="706" w:right="609" w:bottom="1106" w:left="769" w:header="278" w:footer="678" w:gutter="0"/>
          <w:pgNumType w:start="1"/>
          <w:cols w:space="720"/>
          <w:noEndnote/>
          <w:docGrid w:linePitch="360"/>
        </w:sectPr>
      </w:pPr>
    </w:p>
    <w:p w:rsidR="008B441E" w:rsidRDefault="008B441E">
      <w:pPr>
        <w:spacing w:line="240" w:lineRule="exact"/>
        <w:rPr>
          <w:sz w:val="19"/>
          <w:szCs w:val="19"/>
        </w:rPr>
      </w:pPr>
    </w:p>
    <w:p w:rsidR="008B441E" w:rsidRDefault="008B441E">
      <w:pPr>
        <w:spacing w:before="28" w:after="28" w:line="240" w:lineRule="exact"/>
        <w:rPr>
          <w:sz w:val="19"/>
          <w:szCs w:val="19"/>
        </w:rPr>
      </w:pPr>
    </w:p>
    <w:p w:rsidR="008B441E" w:rsidRDefault="008B441E">
      <w:pPr>
        <w:spacing w:line="1" w:lineRule="exact"/>
        <w:sectPr w:rsidR="008B441E">
          <w:type w:val="continuous"/>
          <w:pgSz w:w="11900" w:h="16840"/>
          <w:pgMar w:top="1434" w:right="0" w:bottom="1805" w:left="0" w:header="0" w:footer="3" w:gutter="0"/>
          <w:cols w:space="720"/>
          <w:noEndnote/>
          <w:docGrid w:linePitch="360"/>
        </w:sectPr>
      </w:pPr>
    </w:p>
    <w:p w:rsidR="008B441E" w:rsidRDefault="000A6970">
      <w:pPr>
        <w:spacing w:line="1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3.8pt;margin-top:46.3pt;width:130.8pt;height:60.7pt;z-index:-125829367;mso-position-horizontal-relative:page" filled="f" stroked="f">
            <v:textbox inset="0,0,0,0">
              <w:txbxContent>
                <w:p w:rsidR="008B441E" w:rsidRDefault="00C830DF">
                  <w:pPr>
                    <w:pStyle w:val="1"/>
                    <w:shd w:val="clear" w:color="auto" w:fill="auto"/>
                    <w:tabs>
                      <w:tab w:val="left" w:leader="underscore" w:pos="2530"/>
                    </w:tabs>
                    <w:spacing w:after="200"/>
                    <w:ind w:firstLine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Директор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ab/>
                  </w:r>
                </w:p>
                <w:p w:rsidR="002557E9" w:rsidRDefault="002557E9">
                  <w:pPr>
                    <w:pStyle w:val="1"/>
                    <w:shd w:val="clear" w:color="auto" w:fill="auto"/>
                    <w:tabs>
                      <w:tab w:val="left" w:leader="underscore" w:pos="2530"/>
                    </w:tabs>
                    <w:spacing w:after="200"/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А.Р.Штреккер</w:t>
                  </w:r>
                </w:p>
                <w:p w:rsidR="008B441E" w:rsidRDefault="00C830DF">
                  <w:pPr>
                    <w:pStyle w:val="1"/>
                    <w:shd w:val="clear" w:color="auto" w:fill="auto"/>
                    <w:spacing w:after="200"/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М.П.</w:t>
                  </w:r>
                </w:p>
              </w:txbxContent>
            </v:textbox>
            <w10:wrap type="square" side="right" anchorx="page"/>
          </v:shape>
        </w:pict>
      </w:r>
    </w:p>
    <w:p w:rsidR="008B441E" w:rsidRDefault="008B441E" w:rsidP="002557E9">
      <w:pPr>
        <w:pStyle w:val="1"/>
        <w:shd w:val="clear" w:color="auto" w:fill="auto"/>
        <w:spacing w:after="840"/>
        <w:ind w:firstLine="940"/>
        <w:rPr>
          <w:sz w:val="20"/>
          <w:szCs w:val="20"/>
        </w:rPr>
      </w:pPr>
    </w:p>
    <w:p w:rsidR="008B441E" w:rsidRDefault="00C830DF">
      <w:pPr>
        <w:pStyle w:val="11"/>
        <w:keepNext/>
        <w:keepLines/>
        <w:shd w:val="clear" w:color="auto" w:fill="auto"/>
        <w:tabs>
          <w:tab w:val="left" w:leader="underscore" w:pos="8945"/>
        </w:tabs>
        <w:spacing w:after="280"/>
        <w:ind w:left="1140"/>
        <w:jc w:val="right"/>
      </w:pPr>
      <w:bookmarkStart w:id="19" w:name="bookmark21"/>
      <w:bookmarkStart w:id="20" w:name="bookmark22"/>
      <w:r>
        <w:rPr>
          <w:color w:val="26282F"/>
        </w:rPr>
        <w:t>к Договору об оказании платных образовательных услуг от «___»</w:t>
      </w:r>
      <w:r>
        <w:rPr>
          <w:color w:val="26282F"/>
        </w:rPr>
        <w:tab/>
        <w:t xml:space="preserve"> 201__ г.</w:t>
      </w:r>
      <w:bookmarkEnd w:id="19"/>
      <w:bookmarkEnd w:id="20"/>
    </w:p>
    <w:p w:rsidR="008B441E" w:rsidRDefault="00C830DF">
      <w:pPr>
        <w:pStyle w:val="11"/>
        <w:keepNext/>
        <w:keepLines/>
        <w:shd w:val="clear" w:color="auto" w:fill="auto"/>
        <w:spacing w:after="280"/>
        <w:ind w:firstLine="920"/>
        <w:jc w:val="left"/>
      </w:pPr>
      <w:bookmarkStart w:id="21" w:name="bookmark23"/>
      <w:bookmarkStart w:id="22" w:name="bookmark24"/>
      <w:r>
        <w:rPr>
          <w:color w:val="26282F"/>
        </w:rPr>
        <w:t>Дополнительные образовательные услуги</w:t>
      </w:r>
      <w:bookmarkEnd w:id="21"/>
      <w:bookmarkEnd w:id="2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2198"/>
        <w:gridCol w:w="2491"/>
        <w:gridCol w:w="1800"/>
        <w:gridCol w:w="1306"/>
        <w:gridCol w:w="1128"/>
      </w:tblGrid>
      <w:tr w:rsidR="008B441E">
        <w:trPr>
          <w:trHeight w:hRule="exact" w:val="600"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41E" w:rsidRDefault="00C830DF">
            <w:pPr>
              <w:pStyle w:val="a9"/>
              <w:shd w:val="clear" w:color="auto" w:fill="auto"/>
              <w:ind w:firstLine="0"/>
              <w:jc w:val="center"/>
            </w:pPr>
            <w:r>
              <w:t xml:space="preserve">Т </w:t>
            </w:r>
            <w:r>
              <w:rPr>
                <w:lang w:val="en-US" w:eastAsia="en-US" w:bidi="en-US"/>
              </w:rPr>
              <w:t xml:space="preserve">N </w:t>
            </w:r>
            <w:r>
              <w:t>п/ п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1E" w:rsidRDefault="00C830DF">
            <w:pPr>
              <w:pStyle w:val="a9"/>
              <w:shd w:val="clear" w:color="auto" w:fill="auto"/>
              <w:ind w:firstLine="0"/>
              <w:jc w:val="center"/>
            </w:pPr>
            <w:r>
              <w:t>Наименование образовательных услуг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41E" w:rsidRDefault="00C830DF">
            <w:pPr>
              <w:pStyle w:val="a9"/>
              <w:shd w:val="clear" w:color="auto" w:fill="auto"/>
              <w:ind w:firstLine="0"/>
              <w:jc w:val="center"/>
            </w:pPr>
            <w:r>
              <w:t>Форма предоставления (оказания) услуг (индивидуальная, групповая)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1E" w:rsidRDefault="00C830DF">
            <w:pPr>
              <w:pStyle w:val="a9"/>
              <w:shd w:val="clear" w:color="auto" w:fill="auto"/>
              <w:ind w:firstLine="0"/>
              <w:jc w:val="center"/>
            </w:pPr>
            <w:r>
              <w:t>Наименование программы (курса)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41E" w:rsidRDefault="00C830DF">
            <w:pPr>
              <w:pStyle w:val="a9"/>
              <w:shd w:val="clear" w:color="auto" w:fill="auto"/>
              <w:ind w:firstLine="0"/>
              <w:jc w:val="center"/>
            </w:pPr>
            <w:r>
              <w:t>Количество часов</w:t>
            </w:r>
          </w:p>
        </w:tc>
      </w:tr>
      <w:tr w:rsidR="008B441E">
        <w:trPr>
          <w:trHeight w:hRule="exact" w:val="653"/>
          <w:jc w:val="center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441E" w:rsidRDefault="008B441E"/>
        </w:tc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441E" w:rsidRDefault="008B441E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441E" w:rsidRDefault="008B441E"/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441E" w:rsidRDefault="008B441E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1E" w:rsidRDefault="00C830DF">
            <w:pPr>
              <w:pStyle w:val="a9"/>
              <w:shd w:val="clear" w:color="auto" w:fill="auto"/>
              <w:ind w:firstLine="0"/>
              <w:jc w:val="center"/>
            </w:pPr>
            <w:r>
              <w:t>В неделю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41E" w:rsidRDefault="00C830DF">
            <w:pPr>
              <w:pStyle w:val="a9"/>
              <w:shd w:val="clear" w:color="auto" w:fill="auto"/>
              <w:ind w:firstLine="0"/>
              <w:jc w:val="center"/>
            </w:pPr>
            <w:r>
              <w:t>всего</w:t>
            </w:r>
          </w:p>
        </w:tc>
      </w:tr>
      <w:tr w:rsidR="008B441E">
        <w:trPr>
          <w:trHeight w:hRule="exact" w:val="52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41E" w:rsidRDefault="00C830DF">
            <w:pPr>
              <w:pStyle w:val="a9"/>
              <w:shd w:val="clear" w:color="auto" w:fill="auto"/>
              <w:ind w:firstLine="400"/>
            </w:pPr>
            <w:r>
              <w:rPr>
                <w:b/>
                <w:bCs/>
              </w:rPr>
              <w:t>1.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41E" w:rsidRDefault="008B441E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41E" w:rsidRDefault="008B441E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41E" w:rsidRDefault="008B441E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41E" w:rsidRDefault="008B441E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1E" w:rsidRDefault="008B441E">
            <w:pPr>
              <w:rPr>
                <w:sz w:val="10"/>
                <w:szCs w:val="10"/>
              </w:rPr>
            </w:pPr>
          </w:p>
        </w:tc>
      </w:tr>
    </w:tbl>
    <w:p w:rsidR="008B441E" w:rsidRDefault="00C830DF">
      <w:pPr>
        <w:pStyle w:val="a7"/>
        <w:shd w:val="clear" w:color="auto" w:fill="auto"/>
      </w:pPr>
      <w:r>
        <w:t>г</w:t>
      </w:r>
    </w:p>
    <w:p w:rsidR="008B441E" w:rsidRDefault="008B441E">
      <w:pPr>
        <w:spacing w:after="999" w:line="1" w:lineRule="exact"/>
      </w:pPr>
    </w:p>
    <w:p w:rsidR="008B441E" w:rsidRDefault="008B441E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14"/>
        <w:gridCol w:w="3485"/>
        <w:gridCol w:w="3274"/>
      </w:tblGrid>
      <w:tr w:rsidR="008B441E">
        <w:trPr>
          <w:trHeight w:hRule="exact" w:val="686"/>
          <w:jc w:val="center"/>
        </w:trPr>
        <w:tc>
          <w:tcPr>
            <w:tcW w:w="3014" w:type="dxa"/>
            <w:shd w:val="clear" w:color="auto" w:fill="FFFFFF"/>
          </w:tcPr>
          <w:p w:rsidR="008B441E" w:rsidRDefault="00C830DF">
            <w:pPr>
              <w:pStyle w:val="a9"/>
              <w:shd w:val="clear" w:color="auto" w:fill="auto"/>
              <w:spacing w:after="200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Исполнитель:</w:t>
            </w:r>
          </w:p>
          <w:p w:rsidR="008B441E" w:rsidRDefault="008B441E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85" w:type="dxa"/>
            <w:shd w:val="clear" w:color="auto" w:fill="FFFFFF"/>
          </w:tcPr>
          <w:p w:rsidR="008B441E" w:rsidRDefault="00C830DF">
            <w:pPr>
              <w:pStyle w:val="a9"/>
              <w:shd w:val="clear" w:color="auto" w:fill="auto"/>
              <w:spacing w:after="200"/>
              <w:ind w:firstLine="72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Заказчик:</w:t>
            </w:r>
          </w:p>
          <w:p w:rsidR="008B441E" w:rsidRDefault="00C830DF">
            <w:pPr>
              <w:pStyle w:val="a9"/>
              <w:shd w:val="clear" w:color="auto" w:fill="auto"/>
              <w:ind w:firstLine="72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E-mail</w:t>
            </w:r>
          </w:p>
        </w:tc>
        <w:tc>
          <w:tcPr>
            <w:tcW w:w="3274" w:type="dxa"/>
            <w:shd w:val="clear" w:color="auto" w:fill="FFFFFF"/>
          </w:tcPr>
          <w:p w:rsidR="008B441E" w:rsidRDefault="00C830DF">
            <w:pPr>
              <w:pStyle w:val="a9"/>
              <w:shd w:val="clear" w:color="auto" w:fill="auto"/>
              <w:ind w:firstLine="8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Обучающийся, достигший</w:t>
            </w:r>
          </w:p>
          <w:p w:rsidR="008B441E" w:rsidRDefault="00C830DF">
            <w:pPr>
              <w:pStyle w:val="a9"/>
              <w:shd w:val="clear" w:color="auto" w:fill="auto"/>
              <w:ind w:firstLine="8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14-летнего возраста:</w:t>
            </w:r>
          </w:p>
          <w:p w:rsidR="008B441E" w:rsidRDefault="00C830DF">
            <w:pPr>
              <w:pStyle w:val="a9"/>
              <w:shd w:val="clear" w:color="auto" w:fill="auto"/>
              <w:tabs>
                <w:tab w:val="left" w:leader="underscore" w:pos="2793"/>
              </w:tabs>
              <w:ind w:firstLine="82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E</w:t>
            </w:r>
            <w:r w:rsidRPr="00993EE0">
              <w:rPr>
                <w:b/>
                <w:bCs/>
                <w:color w:val="000000"/>
                <w:sz w:val="20"/>
                <w:szCs w:val="20"/>
                <w:lang w:eastAsia="en-US" w:bidi="en-US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mail</w:t>
            </w:r>
            <w:r>
              <w:rPr>
                <w:b/>
                <w:bCs/>
                <w:color w:val="000000"/>
                <w:sz w:val="20"/>
                <w:szCs w:val="20"/>
              </w:rPr>
              <w:tab/>
            </w:r>
          </w:p>
        </w:tc>
      </w:tr>
      <w:tr w:rsidR="008B441E" w:rsidTr="002557E9">
        <w:trPr>
          <w:trHeight w:hRule="exact" w:val="571"/>
          <w:jc w:val="center"/>
        </w:trPr>
        <w:tc>
          <w:tcPr>
            <w:tcW w:w="3014" w:type="dxa"/>
            <w:shd w:val="clear" w:color="auto" w:fill="FFFFFF"/>
            <w:vAlign w:val="center"/>
          </w:tcPr>
          <w:p w:rsidR="008B441E" w:rsidRDefault="00C830DF" w:rsidP="002557E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МОБУ</w:t>
            </w:r>
            <w:r w:rsidR="002557E9">
              <w:rPr>
                <w:color w:val="000000"/>
                <w:sz w:val="20"/>
                <w:szCs w:val="20"/>
              </w:rPr>
              <w:t xml:space="preserve"> «Валуевская сош»</w:t>
            </w:r>
          </w:p>
        </w:tc>
        <w:tc>
          <w:tcPr>
            <w:tcW w:w="3485" w:type="dxa"/>
            <w:shd w:val="clear" w:color="auto" w:fill="FFFFFF"/>
          </w:tcPr>
          <w:p w:rsidR="008B441E" w:rsidRDefault="008B441E">
            <w:pPr>
              <w:rPr>
                <w:sz w:val="10"/>
                <w:szCs w:val="10"/>
              </w:rPr>
            </w:pPr>
          </w:p>
        </w:tc>
        <w:tc>
          <w:tcPr>
            <w:tcW w:w="3274" w:type="dxa"/>
            <w:shd w:val="clear" w:color="auto" w:fill="FFFFFF"/>
            <w:vAlign w:val="center"/>
          </w:tcPr>
          <w:p w:rsidR="008B441E" w:rsidRDefault="00C830DF">
            <w:pPr>
              <w:pStyle w:val="a9"/>
              <w:shd w:val="clear" w:color="auto" w:fill="auto"/>
              <w:ind w:firstLine="8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И. О.</w:t>
            </w:r>
          </w:p>
        </w:tc>
      </w:tr>
      <w:tr w:rsidR="008B441E">
        <w:trPr>
          <w:trHeight w:hRule="exact" w:val="360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8B441E" w:rsidRDefault="00C830DF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646330, Омская обл,</w:t>
            </w:r>
          </w:p>
        </w:tc>
        <w:tc>
          <w:tcPr>
            <w:tcW w:w="3485" w:type="dxa"/>
            <w:shd w:val="clear" w:color="auto" w:fill="FFFFFF"/>
            <w:vAlign w:val="bottom"/>
          </w:tcPr>
          <w:p w:rsidR="008B441E" w:rsidRDefault="00C830DF">
            <w:pPr>
              <w:pStyle w:val="a9"/>
              <w:shd w:val="clear" w:color="auto" w:fill="auto"/>
              <w:ind w:firstLine="7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3274" w:type="dxa"/>
            <w:shd w:val="clear" w:color="auto" w:fill="FFFFFF"/>
          </w:tcPr>
          <w:p w:rsidR="008B441E" w:rsidRDefault="008B441E">
            <w:pPr>
              <w:rPr>
                <w:sz w:val="10"/>
                <w:szCs w:val="10"/>
              </w:rPr>
            </w:pPr>
          </w:p>
        </w:tc>
      </w:tr>
      <w:tr w:rsidR="008B441E" w:rsidTr="002557E9">
        <w:trPr>
          <w:trHeight w:hRule="exact" w:val="466"/>
          <w:jc w:val="center"/>
        </w:trPr>
        <w:tc>
          <w:tcPr>
            <w:tcW w:w="3014" w:type="dxa"/>
            <w:shd w:val="clear" w:color="auto" w:fill="FFFFFF"/>
            <w:vAlign w:val="bottom"/>
          </w:tcPr>
          <w:p w:rsidR="008B441E" w:rsidRDefault="002557E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Тюкалинский район</w:t>
            </w:r>
            <w:r w:rsidR="00C830D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с.Валуевка</w:t>
            </w:r>
          </w:p>
        </w:tc>
        <w:tc>
          <w:tcPr>
            <w:tcW w:w="3485" w:type="dxa"/>
            <w:shd w:val="clear" w:color="auto" w:fill="FFFFFF"/>
          </w:tcPr>
          <w:p w:rsidR="008B441E" w:rsidRDefault="008B441E">
            <w:pPr>
              <w:rPr>
                <w:sz w:val="10"/>
                <w:szCs w:val="10"/>
              </w:rPr>
            </w:pPr>
          </w:p>
        </w:tc>
        <w:tc>
          <w:tcPr>
            <w:tcW w:w="3274" w:type="dxa"/>
            <w:shd w:val="clear" w:color="auto" w:fill="FFFFFF"/>
          </w:tcPr>
          <w:p w:rsidR="008B441E" w:rsidRDefault="008B441E">
            <w:pPr>
              <w:rPr>
                <w:sz w:val="10"/>
                <w:szCs w:val="10"/>
              </w:rPr>
            </w:pPr>
          </w:p>
        </w:tc>
      </w:tr>
      <w:tr w:rsidR="008B441E" w:rsidTr="002557E9">
        <w:trPr>
          <w:trHeight w:hRule="exact" w:val="581"/>
          <w:jc w:val="center"/>
        </w:trPr>
        <w:tc>
          <w:tcPr>
            <w:tcW w:w="3014" w:type="dxa"/>
            <w:shd w:val="clear" w:color="auto" w:fill="FFFFFF"/>
            <w:vAlign w:val="center"/>
          </w:tcPr>
          <w:p w:rsidR="008B441E" w:rsidRDefault="00C830DF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</w:t>
            </w:r>
            <w:r w:rsidR="002557E9" w:rsidRPr="002557E9">
              <w:rPr>
                <w:sz w:val="20"/>
                <w:szCs w:val="20"/>
              </w:rPr>
              <w:t xml:space="preserve"> Берёзовая,3А</w:t>
            </w:r>
            <w:r w:rsidR="002557E9" w:rsidRPr="00993EE0">
              <w:t xml:space="preserve">                   </w:t>
            </w:r>
          </w:p>
        </w:tc>
        <w:tc>
          <w:tcPr>
            <w:tcW w:w="3485" w:type="dxa"/>
            <w:shd w:val="clear" w:color="auto" w:fill="FFFFFF"/>
            <w:vAlign w:val="center"/>
          </w:tcPr>
          <w:p w:rsidR="008B441E" w:rsidRDefault="00C830DF">
            <w:pPr>
              <w:pStyle w:val="a9"/>
              <w:shd w:val="clear" w:color="auto" w:fill="auto"/>
              <w:ind w:firstLine="7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Адрес:</w:t>
            </w:r>
          </w:p>
        </w:tc>
        <w:tc>
          <w:tcPr>
            <w:tcW w:w="3274" w:type="dxa"/>
            <w:shd w:val="clear" w:color="auto" w:fill="FFFFFF"/>
          </w:tcPr>
          <w:p w:rsidR="008B441E" w:rsidRDefault="008B441E">
            <w:pPr>
              <w:rPr>
                <w:sz w:val="10"/>
                <w:szCs w:val="10"/>
              </w:rPr>
            </w:pPr>
          </w:p>
        </w:tc>
      </w:tr>
      <w:tr w:rsidR="008B441E">
        <w:trPr>
          <w:trHeight w:hRule="exact" w:val="490"/>
          <w:jc w:val="center"/>
        </w:trPr>
        <w:tc>
          <w:tcPr>
            <w:tcW w:w="3014" w:type="dxa"/>
            <w:shd w:val="clear" w:color="auto" w:fill="FFFFFF"/>
            <w:vAlign w:val="center"/>
          </w:tcPr>
          <w:p w:rsidR="008B441E" w:rsidRDefault="00C830DF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телефон </w:t>
            </w:r>
            <w:r w:rsidR="002557E9" w:rsidRPr="00117FDE">
              <w:rPr>
                <w:rStyle w:val="ab"/>
                <w:rFonts w:eastAsia="Arial"/>
                <w:bCs/>
                <w:i w:val="0"/>
              </w:rPr>
              <w:t>8-(38176)-3-31-86</w:t>
            </w:r>
            <w:r w:rsidR="002557E9">
              <w:t xml:space="preserve">                           </w:t>
            </w:r>
          </w:p>
        </w:tc>
        <w:tc>
          <w:tcPr>
            <w:tcW w:w="3485" w:type="dxa"/>
            <w:shd w:val="clear" w:color="auto" w:fill="FFFFFF"/>
          </w:tcPr>
          <w:p w:rsidR="008B441E" w:rsidRDefault="008B441E">
            <w:pPr>
              <w:rPr>
                <w:sz w:val="10"/>
                <w:szCs w:val="10"/>
              </w:rPr>
            </w:pPr>
          </w:p>
        </w:tc>
        <w:tc>
          <w:tcPr>
            <w:tcW w:w="3274" w:type="dxa"/>
            <w:shd w:val="clear" w:color="auto" w:fill="FFFFFF"/>
            <w:vAlign w:val="center"/>
          </w:tcPr>
          <w:p w:rsidR="008B441E" w:rsidRDefault="00C830DF">
            <w:pPr>
              <w:pStyle w:val="a9"/>
              <w:shd w:val="clear" w:color="auto" w:fill="auto"/>
              <w:ind w:firstLine="8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Паспортные данные:</w:t>
            </w:r>
          </w:p>
        </w:tc>
      </w:tr>
      <w:tr w:rsidR="008B441E">
        <w:trPr>
          <w:trHeight w:hRule="exact" w:val="461"/>
          <w:jc w:val="center"/>
        </w:trPr>
        <w:tc>
          <w:tcPr>
            <w:tcW w:w="3014" w:type="dxa"/>
            <w:shd w:val="clear" w:color="auto" w:fill="FFFFFF"/>
            <w:vAlign w:val="center"/>
          </w:tcPr>
          <w:p w:rsidR="008B441E" w:rsidRDefault="002557E9" w:rsidP="002557E9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 w:rsidRPr="002557E9">
              <w:rPr>
                <w:sz w:val="20"/>
                <w:szCs w:val="20"/>
              </w:rPr>
              <w:t>ИНН/КПП5537007850/553701001</w:t>
            </w:r>
            <w:r w:rsidRPr="00993EE0">
              <w:t xml:space="preserve">        </w:t>
            </w:r>
            <w:r>
              <w:t xml:space="preserve">   </w:t>
            </w:r>
          </w:p>
        </w:tc>
        <w:tc>
          <w:tcPr>
            <w:tcW w:w="3485" w:type="dxa"/>
            <w:shd w:val="clear" w:color="auto" w:fill="FFFFFF"/>
            <w:vAlign w:val="center"/>
          </w:tcPr>
          <w:p w:rsidR="008B441E" w:rsidRPr="002557E9" w:rsidRDefault="00C830DF">
            <w:pPr>
              <w:pStyle w:val="a9"/>
              <w:shd w:val="clear" w:color="auto" w:fill="auto"/>
              <w:ind w:firstLine="720"/>
              <w:rPr>
                <w:sz w:val="20"/>
                <w:szCs w:val="20"/>
              </w:rPr>
            </w:pPr>
            <w:r w:rsidRPr="002557E9">
              <w:rPr>
                <w:bCs/>
                <w:color w:val="000000"/>
                <w:sz w:val="20"/>
                <w:szCs w:val="20"/>
              </w:rPr>
              <w:t>Паспортные данные:</w:t>
            </w:r>
          </w:p>
        </w:tc>
        <w:tc>
          <w:tcPr>
            <w:tcW w:w="3274" w:type="dxa"/>
            <w:shd w:val="clear" w:color="auto" w:fill="FFFFFF"/>
            <w:vAlign w:val="center"/>
          </w:tcPr>
          <w:p w:rsidR="008B441E" w:rsidRDefault="00C830DF">
            <w:pPr>
              <w:pStyle w:val="a9"/>
              <w:shd w:val="clear" w:color="auto" w:fill="auto"/>
              <w:tabs>
                <w:tab w:val="left" w:leader="underscore" w:pos="2932"/>
              </w:tabs>
              <w:ind w:firstLine="8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  <w:r>
              <w:rPr>
                <w:sz w:val="20"/>
                <w:szCs w:val="20"/>
              </w:rPr>
              <w:tab/>
            </w:r>
          </w:p>
        </w:tc>
      </w:tr>
      <w:tr w:rsidR="008B441E" w:rsidTr="002557E9">
        <w:trPr>
          <w:trHeight w:hRule="exact" w:val="355"/>
          <w:jc w:val="center"/>
        </w:trPr>
        <w:tc>
          <w:tcPr>
            <w:tcW w:w="3014" w:type="dxa"/>
            <w:shd w:val="clear" w:color="auto" w:fill="FFFFFF"/>
          </w:tcPr>
          <w:p w:rsidR="008B441E" w:rsidRDefault="008B441E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shd w:val="clear" w:color="auto" w:fill="FFFFFF"/>
            <w:vAlign w:val="bottom"/>
          </w:tcPr>
          <w:p w:rsidR="008B441E" w:rsidRDefault="00C830DF">
            <w:pPr>
              <w:pStyle w:val="a9"/>
              <w:shd w:val="clear" w:color="auto" w:fill="auto"/>
              <w:ind w:firstLine="7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3274" w:type="dxa"/>
            <w:shd w:val="clear" w:color="auto" w:fill="FFFFFF"/>
            <w:vAlign w:val="bottom"/>
          </w:tcPr>
          <w:p w:rsidR="008B441E" w:rsidRDefault="00C830DF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 (кем/когда)</w:t>
            </w:r>
          </w:p>
        </w:tc>
      </w:tr>
    </w:tbl>
    <w:p w:rsidR="008B441E" w:rsidRDefault="008B441E">
      <w:pPr>
        <w:spacing w:after="619" w:line="1" w:lineRule="exact"/>
      </w:pPr>
    </w:p>
    <w:p w:rsidR="008B441E" w:rsidRDefault="00C830DF">
      <w:pPr>
        <w:pStyle w:val="1"/>
        <w:shd w:val="clear" w:color="auto" w:fill="auto"/>
        <w:tabs>
          <w:tab w:val="left" w:leader="underscore" w:pos="3398"/>
        </w:tabs>
        <w:spacing w:after="280"/>
        <w:ind w:firstLine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Выдан(кем/когда) </w:t>
      </w:r>
      <w:r>
        <w:rPr>
          <w:color w:val="000000"/>
          <w:sz w:val="20"/>
          <w:szCs w:val="20"/>
        </w:rPr>
        <w:tab/>
      </w:r>
    </w:p>
    <w:p w:rsidR="008B441E" w:rsidRDefault="00C830DF">
      <w:pPr>
        <w:pStyle w:val="1"/>
        <w:shd w:val="clear" w:color="auto" w:fill="auto"/>
        <w:tabs>
          <w:tab w:val="left" w:leader="underscore" w:pos="9471"/>
        </w:tabs>
        <w:spacing w:after="100"/>
        <w:ind w:left="7340" w:firstLine="0"/>
        <w:rPr>
          <w:sz w:val="20"/>
          <w:szCs w:val="20"/>
        </w:rPr>
      </w:pPr>
      <w:r>
        <w:rPr>
          <w:sz w:val="20"/>
          <w:szCs w:val="20"/>
        </w:rPr>
        <w:t xml:space="preserve">Адрес: </w:t>
      </w:r>
      <w:r>
        <w:rPr>
          <w:sz w:val="20"/>
          <w:szCs w:val="20"/>
        </w:rPr>
        <w:tab/>
      </w:r>
    </w:p>
    <w:p w:rsidR="008B441E" w:rsidRDefault="00C830DF">
      <w:pPr>
        <w:pStyle w:val="1"/>
        <w:shd w:val="clear" w:color="auto" w:fill="auto"/>
        <w:tabs>
          <w:tab w:val="left" w:leader="underscore" w:pos="3398"/>
        </w:tabs>
        <w:spacing w:after="200"/>
        <w:ind w:firstLine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Контактный</w:t>
      </w:r>
      <w:r>
        <w:rPr>
          <w:color w:val="EBEBEB"/>
          <w:sz w:val="20"/>
          <w:szCs w:val="20"/>
        </w:rPr>
        <w:t>и</w:t>
      </w:r>
      <w:r>
        <w:rPr>
          <w:color w:val="000000"/>
          <w:sz w:val="20"/>
          <w:szCs w:val="20"/>
        </w:rPr>
        <w:t xml:space="preserve">телефон </w:t>
      </w:r>
      <w:r>
        <w:rPr>
          <w:color w:val="000000"/>
          <w:sz w:val="20"/>
          <w:szCs w:val="20"/>
        </w:rPr>
        <w:tab/>
      </w:r>
    </w:p>
    <w:p w:rsidR="008B441E" w:rsidRDefault="000A6970">
      <w:pPr>
        <w:pStyle w:val="1"/>
        <w:shd w:val="clear" w:color="auto" w:fill="auto"/>
        <w:tabs>
          <w:tab w:val="left" w:leader="underscore" w:pos="2530"/>
        </w:tabs>
        <w:spacing w:after="200"/>
        <w:ind w:firstLine="0"/>
        <w:rPr>
          <w:sz w:val="20"/>
          <w:szCs w:val="20"/>
        </w:rPr>
      </w:pPr>
      <w:r w:rsidRPr="000A6970">
        <w:pict>
          <v:shape id="_x0000_s1037" type="#_x0000_t202" style="position:absolute;margin-left:245.2pt;margin-top:24pt;width:46.3pt;height:13.9pt;z-index:-125829365;mso-wrap-distance-top:18pt;mso-wrap-distance-right:235.35pt;mso-position-horizontal-relative:page" filled="f" stroked="f">
            <v:textbox inset="0,0,0,0">
              <w:txbxContent>
                <w:p w:rsidR="008B441E" w:rsidRDefault="00C830DF">
                  <w:pPr>
                    <w:pStyle w:val="1"/>
                    <w:shd w:val="clear" w:color="auto" w:fill="auto"/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Подпись:</w:t>
                  </w:r>
                </w:p>
              </w:txbxContent>
            </v:textbox>
            <w10:wrap type="square" side="left" anchorx="page"/>
          </v:shape>
        </w:pict>
      </w:r>
      <w:r w:rsidRPr="000A6970">
        <w:pict>
          <v:shape id="_x0000_s1039" type="#_x0000_t202" style="position:absolute;margin-left:424pt;margin-top:6pt;width:93.85pt;height:14.4pt;z-index:-125829363;mso-wrap-distance-left:187.8pt;mso-wrap-distance-bottom:17.5pt;mso-position-horizontal-relative:page" filled="f" stroked="f">
            <v:textbox inset="0,0,0,0">
              <w:txbxContent>
                <w:p w:rsidR="008B441E" w:rsidRDefault="00C830DF">
                  <w:pPr>
                    <w:pStyle w:val="1"/>
                    <w:shd w:val="clear" w:color="auto" w:fill="auto"/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Контактный телефон</w:t>
                  </w:r>
                </w:p>
              </w:txbxContent>
            </v:textbox>
            <w10:wrap type="square" side="left" anchorx="page"/>
          </v:shape>
        </w:pict>
      </w:r>
      <w:r w:rsidR="00C830DF">
        <w:rPr>
          <w:b/>
          <w:bCs/>
          <w:color w:val="000000"/>
          <w:sz w:val="20"/>
          <w:szCs w:val="20"/>
        </w:rPr>
        <w:t xml:space="preserve">Директор </w:t>
      </w:r>
      <w:r w:rsidR="00C830DF">
        <w:rPr>
          <w:b/>
          <w:bCs/>
          <w:color w:val="000000"/>
          <w:sz w:val="20"/>
          <w:szCs w:val="20"/>
        </w:rPr>
        <w:tab/>
      </w:r>
    </w:p>
    <w:p w:rsidR="008B441E" w:rsidRDefault="002557E9">
      <w:pPr>
        <w:pStyle w:val="1"/>
        <w:shd w:val="clear" w:color="auto" w:fill="auto"/>
        <w:spacing w:after="200"/>
        <w:ind w:firstLine="0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А.Р.Штреккер</w:t>
      </w:r>
    </w:p>
    <w:p w:rsidR="008B441E" w:rsidRDefault="00C830DF">
      <w:pPr>
        <w:pStyle w:val="1"/>
        <w:shd w:val="clear" w:color="auto" w:fill="auto"/>
        <w:spacing w:after="380"/>
        <w:ind w:firstLine="0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М.П.</w:t>
      </w:r>
    </w:p>
    <w:p w:rsidR="008B441E" w:rsidRDefault="00C830DF">
      <w:pPr>
        <w:pStyle w:val="1"/>
        <w:shd w:val="clear" w:color="auto" w:fill="auto"/>
        <w:spacing w:after="280"/>
        <w:ind w:left="7340"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Подпись</w:t>
      </w:r>
      <w:r>
        <w:rPr>
          <w:sz w:val="20"/>
          <w:szCs w:val="20"/>
        </w:rPr>
        <w:t>:</w:t>
      </w:r>
    </w:p>
    <w:sectPr w:rsidR="008B441E" w:rsidSect="008B441E">
      <w:pgSz w:w="11900" w:h="16840"/>
      <w:pgMar w:top="1434" w:right="727" w:bottom="1805" w:left="1140" w:header="1006" w:footer="137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6D2" w:rsidRDefault="00F466D2" w:rsidP="008B441E">
      <w:r>
        <w:separator/>
      </w:r>
    </w:p>
  </w:endnote>
  <w:endnote w:type="continuationSeparator" w:id="0">
    <w:p w:rsidR="00F466D2" w:rsidRDefault="00F466D2" w:rsidP="008B4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6D2" w:rsidRDefault="00F466D2"/>
  </w:footnote>
  <w:footnote w:type="continuationSeparator" w:id="0">
    <w:p w:rsidR="00F466D2" w:rsidRDefault="00F466D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0193"/>
    <w:multiLevelType w:val="multilevel"/>
    <w:tmpl w:val="9A4CE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6282F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8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B441E"/>
    <w:rsid w:val="000A6970"/>
    <w:rsid w:val="000D5771"/>
    <w:rsid w:val="00112E47"/>
    <w:rsid w:val="00117FDE"/>
    <w:rsid w:val="002557E9"/>
    <w:rsid w:val="00741066"/>
    <w:rsid w:val="007C53A3"/>
    <w:rsid w:val="007F55AF"/>
    <w:rsid w:val="008B441E"/>
    <w:rsid w:val="00993EE0"/>
    <w:rsid w:val="00C830DF"/>
    <w:rsid w:val="00D4432D"/>
    <w:rsid w:val="00F4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44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B4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8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8B441E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">
    <w:name w:val="Основной текст (3)_"/>
    <w:basedOn w:val="a0"/>
    <w:link w:val="30"/>
    <w:rsid w:val="008B44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82F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8B4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8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sid w:val="008B44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8"/>
      <w:sz w:val="26"/>
      <w:szCs w:val="26"/>
      <w:u w:val="none"/>
    </w:rPr>
  </w:style>
  <w:style w:type="character" w:customStyle="1" w:styleId="a4">
    <w:name w:val="Оглавление_"/>
    <w:basedOn w:val="a0"/>
    <w:link w:val="a5"/>
    <w:rsid w:val="008B44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8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sid w:val="008B44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8"/>
      <w:sz w:val="22"/>
      <w:szCs w:val="22"/>
      <w:u w:val="none"/>
    </w:rPr>
  </w:style>
  <w:style w:type="character" w:customStyle="1" w:styleId="a8">
    <w:name w:val="Другое_"/>
    <w:basedOn w:val="a0"/>
    <w:link w:val="a9"/>
    <w:rsid w:val="008B4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8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8B441E"/>
    <w:pPr>
      <w:shd w:val="clear" w:color="auto" w:fill="FFFFFF"/>
      <w:ind w:firstLine="280"/>
    </w:pPr>
    <w:rPr>
      <w:rFonts w:ascii="Times New Roman" w:eastAsia="Times New Roman" w:hAnsi="Times New Roman" w:cs="Times New Roman"/>
      <w:color w:val="000008"/>
      <w:sz w:val="22"/>
      <w:szCs w:val="22"/>
    </w:rPr>
  </w:style>
  <w:style w:type="paragraph" w:customStyle="1" w:styleId="40">
    <w:name w:val="Основной текст (4)"/>
    <w:basedOn w:val="a"/>
    <w:link w:val="4"/>
    <w:rsid w:val="008B441E"/>
    <w:pPr>
      <w:shd w:val="clear" w:color="auto" w:fill="FFFFFF"/>
    </w:pPr>
    <w:rPr>
      <w:rFonts w:ascii="Arial" w:eastAsia="Arial" w:hAnsi="Arial" w:cs="Arial"/>
      <w:sz w:val="11"/>
      <w:szCs w:val="11"/>
    </w:rPr>
  </w:style>
  <w:style w:type="paragraph" w:customStyle="1" w:styleId="30">
    <w:name w:val="Основной текст (3)"/>
    <w:basedOn w:val="a"/>
    <w:link w:val="3"/>
    <w:rsid w:val="008B441E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20">
    <w:name w:val="Основной текст (2)"/>
    <w:basedOn w:val="a"/>
    <w:link w:val="2"/>
    <w:rsid w:val="008B441E"/>
    <w:pPr>
      <w:shd w:val="clear" w:color="auto" w:fill="FFFFFF"/>
      <w:spacing w:line="230" w:lineRule="auto"/>
      <w:ind w:left="400" w:firstLine="2580"/>
    </w:pPr>
    <w:rPr>
      <w:rFonts w:ascii="Times New Roman" w:eastAsia="Times New Roman" w:hAnsi="Times New Roman" w:cs="Times New Roman"/>
      <w:color w:val="000008"/>
      <w:sz w:val="16"/>
      <w:szCs w:val="16"/>
    </w:rPr>
  </w:style>
  <w:style w:type="paragraph" w:customStyle="1" w:styleId="11">
    <w:name w:val="Заголовок №1"/>
    <w:basedOn w:val="a"/>
    <w:link w:val="10"/>
    <w:rsid w:val="008B441E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color w:val="000008"/>
      <w:sz w:val="26"/>
      <w:szCs w:val="26"/>
    </w:rPr>
  </w:style>
  <w:style w:type="paragraph" w:customStyle="1" w:styleId="a5">
    <w:name w:val="Оглавление"/>
    <w:basedOn w:val="a"/>
    <w:link w:val="a4"/>
    <w:rsid w:val="008B441E"/>
    <w:pPr>
      <w:shd w:val="clear" w:color="auto" w:fill="FFFFFF"/>
    </w:pPr>
    <w:rPr>
      <w:rFonts w:ascii="Times New Roman" w:eastAsia="Times New Roman" w:hAnsi="Times New Roman" w:cs="Times New Roman"/>
      <w:b/>
      <w:bCs/>
      <w:color w:val="000008"/>
      <w:sz w:val="22"/>
      <w:szCs w:val="22"/>
    </w:rPr>
  </w:style>
  <w:style w:type="paragraph" w:customStyle="1" w:styleId="a7">
    <w:name w:val="Подпись к таблице"/>
    <w:basedOn w:val="a"/>
    <w:link w:val="a6"/>
    <w:rsid w:val="008B441E"/>
    <w:pPr>
      <w:shd w:val="clear" w:color="auto" w:fill="FFFFFF"/>
    </w:pPr>
    <w:rPr>
      <w:rFonts w:ascii="Times New Roman" w:eastAsia="Times New Roman" w:hAnsi="Times New Roman" w:cs="Times New Roman"/>
      <w:b/>
      <w:bCs/>
      <w:color w:val="000008"/>
      <w:sz w:val="22"/>
      <w:szCs w:val="22"/>
    </w:rPr>
  </w:style>
  <w:style w:type="paragraph" w:customStyle="1" w:styleId="a9">
    <w:name w:val="Другое"/>
    <w:basedOn w:val="a"/>
    <w:link w:val="a8"/>
    <w:rsid w:val="008B441E"/>
    <w:pPr>
      <w:shd w:val="clear" w:color="auto" w:fill="FFFFFF"/>
      <w:ind w:firstLine="280"/>
    </w:pPr>
    <w:rPr>
      <w:rFonts w:ascii="Times New Roman" w:eastAsia="Times New Roman" w:hAnsi="Times New Roman" w:cs="Times New Roman"/>
      <w:color w:val="000008"/>
      <w:sz w:val="22"/>
      <w:szCs w:val="22"/>
    </w:rPr>
  </w:style>
  <w:style w:type="paragraph" w:styleId="aa">
    <w:name w:val="List Paragraph"/>
    <w:basedOn w:val="a"/>
    <w:uiPriority w:val="34"/>
    <w:qFormat/>
    <w:rsid w:val="00993EE0"/>
    <w:pPr>
      <w:ind w:left="720"/>
      <w:contextualSpacing/>
    </w:pPr>
  </w:style>
  <w:style w:type="character" w:styleId="ab">
    <w:name w:val="Emphasis"/>
    <w:basedOn w:val="a0"/>
    <w:uiPriority w:val="20"/>
    <w:qFormat/>
    <w:rsid w:val="00117F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5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Administrator</dc:creator>
  <cp:keywords/>
  <cp:lastModifiedBy>User</cp:lastModifiedBy>
  <cp:revision>7</cp:revision>
  <dcterms:created xsi:type="dcterms:W3CDTF">2021-09-17T07:06:00Z</dcterms:created>
  <dcterms:modified xsi:type="dcterms:W3CDTF">2021-09-28T08:58:00Z</dcterms:modified>
</cp:coreProperties>
</file>