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3E" w:rsidRDefault="001E3AE0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14800" cy="5655961"/>
            <wp:effectExtent l="19050" t="0" r="0" b="0"/>
            <wp:docPr id="1" name="Рисунок 1" descr="C:\Users\комп\Documents\Scanned Documents\Рисунок (6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ocuments\Scanned Documents\Рисунок (6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851" cy="565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53E" w:rsidRPr="0049353E" w:rsidRDefault="0049353E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0379" w:rsidRDefault="00210379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E3223" w:rsidRDefault="004E3223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4E3223" w:rsidRPr="004E3223" w:rsidRDefault="004E3223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83"/>
        <w:gridCol w:w="4137"/>
        <w:gridCol w:w="2296"/>
        <w:gridCol w:w="2731"/>
      </w:tblGrid>
      <w:tr w:rsidR="00210379" w:rsidRPr="00210379" w:rsidTr="00337A6F">
        <w:tc>
          <w:tcPr>
            <w:tcW w:w="810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04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118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0379" w:rsidRPr="00210379" w:rsidTr="00337A6F">
        <w:tc>
          <w:tcPr>
            <w:tcW w:w="810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4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Совета на новый учебный год. 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информации об обучающихся, состоящих на внутришкольном учете, а также асоциальных семей совместно с инспекторами ПДН.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 постановки 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внутришкольный учет.</w:t>
            </w:r>
          </w:p>
        </w:tc>
        <w:tc>
          <w:tcPr>
            <w:tcW w:w="3118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</w:t>
            </w:r>
          </w:p>
        </w:tc>
      </w:tr>
      <w:tr w:rsidR="00210379" w:rsidRPr="00210379" w:rsidTr="00337A6F">
        <w:tc>
          <w:tcPr>
            <w:tcW w:w="810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4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учет 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, не посещающих или систематически </w:t>
            </w:r>
            <w:r w:rsidRPr="0021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пропускающих учебные занятия по неуважительной причине.</w:t>
            </w:r>
          </w:p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111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0379" w:rsidRPr="00210379" w:rsidTr="00337A6F">
        <w:tc>
          <w:tcPr>
            <w:tcW w:w="810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04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алкоголизма, табакокурения среди несовершеннолетних.</w:t>
            </w:r>
          </w:p>
        </w:tc>
        <w:tc>
          <w:tcPr>
            <w:tcW w:w="3118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соц.педагог, специалист по молодежной политике</w:t>
            </w:r>
          </w:p>
        </w:tc>
      </w:tr>
      <w:tr w:rsidR="00210379" w:rsidRPr="00210379" w:rsidTr="00337A6F">
        <w:tc>
          <w:tcPr>
            <w:tcW w:w="810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4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Совета по работе с 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стоящими на внутришкольном учете, Индивидуальные профилактические беседы.</w:t>
            </w:r>
          </w:p>
        </w:tc>
        <w:tc>
          <w:tcPr>
            <w:tcW w:w="3118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1 раз в четверть  +           при необходимости</w:t>
            </w:r>
          </w:p>
        </w:tc>
        <w:tc>
          <w:tcPr>
            <w:tcW w:w="4111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соц.педагог, классные руководители</w:t>
            </w:r>
          </w:p>
        </w:tc>
      </w:tr>
      <w:tr w:rsidR="00210379" w:rsidRPr="00210379" w:rsidTr="00337A6F">
        <w:tc>
          <w:tcPr>
            <w:tcW w:w="810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4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правовому воспитанию.</w:t>
            </w:r>
          </w:p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tr w:rsidR="00210379" w:rsidRPr="00210379" w:rsidTr="00337A6F">
        <w:tc>
          <w:tcPr>
            <w:tcW w:w="810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4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со специалистами других учреждений по профилактике првавонарушений у несовершеннолетних.</w:t>
            </w:r>
          </w:p>
        </w:tc>
        <w:tc>
          <w:tcPr>
            <w:tcW w:w="3118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соц.педагог, специалист по молодежной политике</w:t>
            </w:r>
          </w:p>
        </w:tc>
      </w:tr>
      <w:tr w:rsidR="00210379" w:rsidRPr="00210379" w:rsidTr="00337A6F">
        <w:trPr>
          <w:trHeight w:val="1260"/>
        </w:trPr>
        <w:tc>
          <w:tcPr>
            <w:tcW w:w="810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4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спортивных, культурно-массовых мероприятий в целях привлечения к участию в них подростков.</w:t>
            </w:r>
          </w:p>
        </w:tc>
        <w:tc>
          <w:tcPr>
            <w:tcW w:w="3118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иректора по ВР, учитель физкультуры</w:t>
            </w:r>
          </w:p>
        </w:tc>
      </w:tr>
      <w:tr w:rsidR="00210379" w:rsidRPr="00210379" w:rsidTr="00337A6F">
        <w:trPr>
          <w:trHeight w:val="1320"/>
        </w:trPr>
        <w:tc>
          <w:tcPr>
            <w:tcW w:w="810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4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Организация труда и отдыха подростков «группы риска» в каникулярное время.</w:t>
            </w:r>
          </w:p>
        </w:tc>
        <w:tc>
          <w:tcPr>
            <w:tcW w:w="3118" w:type="dxa"/>
          </w:tcPr>
          <w:p w:rsidR="00210379" w:rsidRPr="00210379" w:rsidRDefault="00210379" w:rsidP="00337A6F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210379" w:rsidRPr="00210379" w:rsidRDefault="00210379" w:rsidP="00337A6F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10379">
              <w:rPr>
                <w:rFonts w:ascii="Times New Roman" w:hAnsi="Times New Roman" w:cs="Times New Roman"/>
                <w:sz w:val="24"/>
                <w:szCs w:val="24"/>
              </w:rPr>
              <w:t>иректора по ВР, соц.педагог, специалист по молодежной политике</w:t>
            </w:r>
          </w:p>
        </w:tc>
      </w:tr>
    </w:tbl>
    <w:p w:rsidR="00210379" w:rsidRDefault="00210379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379" w:rsidRPr="004E3223" w:rsidRDefault="00210379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353E" w:rsidRPr="004E3223" w:rsidRDefault="0049353E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9353E" w:rsidRPr="001E3AE0" w:rsidRDefault="0049353E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379" w:rsidRPr="0049353E" w:rsidRDefault="00210379" w:rsidP="00210379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353E">
        <w:rPr>
          <w:rFonts w:ascii="Times New Roman" w:hAnsi="Times New Roman" w:cs="Times New Roman"/>
          <w:sz w:val="28"/>
          <w:szCs w:val="28"/>
        </w:rPr>
        <w:t>План работы администрации школы с детьми группы риска по профилактике правонарушений</w:t>
      </w:r>
    </w:p>
    <w:p w:rsidR="0049353E" w:rsidRPr="0049353E" w:rsidRDefault="0049353E" w:rsidP="00210379">
      <w:pPr>
        <w:tabs>
          <w:tab w:val="left" w:pos="-42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43"/>
        <w:gridCol w:w="3798"/>
        <w:gridCol w:w="2164"/>
        <w:gridCol w:w="3242"/>
      </w:tblGrid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кл.руководители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кл.руководители, специалист по молодежной политике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неблагополучных семей, детей, состоящих на внутришкольном контроле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кл.руководители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следующим направлениям: «Спид»; «Наркомания», Табакокурение, алкоголь», нравственное воспитание «Вирус сквернословия», «опасные грани жизни и пути их предотвращения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жестокого обращения с детьми)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Рейды: «Поведение в общественном месте», «Пропуски уроков»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кл.руководители, Совет общественности, Родительский комитет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по профилактике употребления ПАВ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с представителями органов правопорядка и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аботниками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едагог,кл.руководители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«Некурения»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«Правовой защиты детей»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 «Группа риска», работа с детьми группы риска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кл.руководители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неблагополучными семьями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кл.руководители</w:t>
            </w:r>
          </w:p>
        </w:tc>
      </w:tr>
      <w:tr w:rsidR="00210379" w:rsidTr="00210379">
        <w:tc>
          <w:tcPr>
            <w:tcW w:w="5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негативного семейного воспитания: </w:t>
            </w:r>
          </w:p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1.Индивидуальные встречи, беседы.</w:t>
            </w:r>
          </w:p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2.Рейды в семьи «трудных» учащихся и неблагополучных родителей.</w:t>
            </w:r>
          </w:p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3.Вызов на административный совет.</w:t>
            </w:r>
          </w:p>
        </w:tc>
        <w:tc>
          <w:tcPr>
            <w:tcW w:w="2268" w:type="dxa"/>
          </w:tcPr>
          <w:p w:rsidR="00210379" w:rsidRDefault="00210379" w:rsidP="00210379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59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администрация школы. 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родители, Совет общественности.</w:t>
            </w:r>
          </w:p>
        </w:tc>
      </w:tr>
    </w:tbl>
    <w:p w:rsidR="0049353E" w:rsidRPr="001E3AE0" w:rsidRDefault="0049353E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0379" w:rsidRPr="0049353E" w:rsidRDefault="00210379" w:rsidP="00210379">
      <w:pPr>
        <w:tabs>
          <w:tab w:val="left" w:pos="-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9353E">
        <w:rPr>
          <w:rFonts w:ascii="Times New Roman" w:hAnsi="Times New Roman" w:cs="Times New Roman"/>
          <w:sz w:val="28"/>
          <w:szCs w:val="28"/>
        </w:rPr>
        <w:t xml:space="preserve">План совместной работы педагогического коллектива МОБУ «Валуевская сош» и участкового уполномоченного по предупреждению правонарушений и </w:t>
      </w:r>
      <w:proofErr w:type="gramStart"/>
      <w:r w:rsidRPr="0049353E">
        <w:rPr>
          <w:rFonts w:ascii="Times New Roman" w:hAnsi="Times New Roman" w:cs="Times New Roman"/>
          <w:sz w:val="28"/>
          <w:szCs w:val="28"/>
        </w:rPr>
        <w:t>преступлений</w:t>
      </w:r>
      <w:proofErr w:type="gramEnd"/>
      <w:r w:rsidRPr="0049353E">
        <w:rPr>
          <w:rFonts w:ascii="Times New Roman" w:hAnsi="Times New Roman" w:cs="Times New Roman"/>
          <w:sz w:val="28"/>
          <w:szCs w:val="28"/>
        </w:rPr>
        <w:t xml:space="preserve"> обучающихся в 201</w:t>
      </w:r>
      <w:r w:rsidR="00A066DC" w:rsidRPr="004E3223">
        <w:rPr>
          <w:rFonts w:ascii="Times New Roman" w:hAnsi="Times New Roman" w:cs="Times New Roman"/>
          <w:sz w:val="28"/>
          <w:szCs w:val="28"/>
        </w:rPr>
        <w:t>9</w:t>
      </w:r>
      <w:r w:rsidRPr="0049353E">
        <w:rPr>
          <w:rFonts w:ascii="Times New Roman" w:hAnsi="Times New Roman" w:cs="Times New Roman"/>
          <w:sz w:val="28"/>
          <w:szCs w:val="28"/>
        </w:rPr>
        <w:t>-20</w:t>
      </w:r>
      <w:r w:rsidR="00A066DC" w:rsidRPr="004E3223">
        <w:rPr>
          <w:rFonts w:ascii="Times New Roman" w:hAnsi="Times New Roman" w:cs="Times New Roman"/>
          <w:sz w:val="28"/>
          <w:szCs w:val="28"/>
        </w:rPr>
        <w:t>20</w:t>
      </w:r>
      <w:r w:rsidRPr="0049353E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49353E" w:rsidRPr="0049353E" w:rsidRDefault="0049353E" w:rsidP="00210379">
      <w:pPr>
        <w:tabs>
          <w:tab w:val="left" w:pos="-426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536"/>
        <w:gridCol w:w="2250"/>
        <w:gridCol w:w="2393"/>
      </w:tblGrid>
      <w:tr w:rsidR="00210379" w:rsidTr="00210379">
        <w:tc>
          <w:tcPr>
            <w:tcW w:w="710" w:type="dxa"/>
          </w:tcPr>
          <w:p w:rsidR="00210379" w:rsidRDefault="00210379" w:rsidP="00210379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10379" w:rsidRDefault="00210379" w:rsidP="00210379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250" w:type="dxa"/>
          </w:tcPr>
          <w:p w:rsidR="00210379" w:rsidRDefault="00210379" w:rsidP="00210379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210379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10379" w:rsidTr="00210379">
        <w:tc>
          <w:tcPr>
            <w:tcW w:w="710" w:type="dxa"/>
          </w:tcPr>
          <w:p w:rsidR="00210379" w:rsidRDefault="00210379" w:rsidP="00210379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01C8E" w:rsidRDefault="00210379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изучению негативных</w:t>
            </w:r>
            <w:r w:rsidR="003B5A2B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и использование</w:t>
            </w:r>
            <w:r w:rsidR="00601C8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воспитательного потенциала: </w:t>
            </w:r>
          </w:p>
          <w:p w:rsidR="00601C8E" w:rsidRDefault="00601C8E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-выявление «зон риска» в валуевском сельском поселении;</w:t>
            </w:r>
          </w:p>
          <w:p w:rsidR="00601C8E" w:rsidRDefault="00601C8E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-принятие мер по устранению негативных появдений в социуме; </w:t>
            </w:r>
          </w:p>
          <w:p w:rsidR="00601C8E" w:rsidRDefault="00601C8E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-взаимодействие с общественностью в вопросах профилактики; </w:t>
            </w:r>
          </w:p>
          <w:p w:rsidR="00601C8E" w:rsidRDefault="00601C8E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-использование возможностей других учреждений для решений задач по профилактике негативных проявлений в поведении школьников; </w:t>
            </w:r>
          </w:p>
          <w:p w:rsidR="00601C8E" w:rsidRDefault="00601C8E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-сотрудничество с правовыми органами и наркологическими службами; </w:t>
            </w:r>
          </w:p>
          <w:p w:rsidR="00601C8E" w:rsidRDefault="00601C8E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каникулярного отдыха и полноценного досуга детей,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трудоустройсчтво; </w:t>
            </w:r>
          </w:p>
          <w:p w:rsidR="00210379" w:rsidRDefault="00601C8E" w:rsidP="00210379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-продолжение работы с детьми, оставшимися без попечения родителей, детей из социально-неблагополучных семей и группы «риска».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уклоняются от воспитания.</w:t>
            </w:r>
          </w:p>
        </w:tc>
        <w:tc>
          <w:tcPr>
            <w:tcW w:w="2250" w:type="dxa"/>
          </w:tcPr>
          <w:p w:rsidR="00210379" w:rsidRDefault="00601C8E" w:rsidP="00601C8E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210379" w:rsidRDefault="00601C8E" w:rsidP="00601C8E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соц.педагог, специалист по молодежной политике, участковый уполномоченный</w:t>
            </w:r>
          </w:p>
        </w:tc>
      </w:tr>
      <w:tr w:rsidR="00210379" w:rsidTr="00210379">
        <w:tc>
          <w:tcPr>
            <w:tcW w:w="710" w:type="dxa"/>
          </w:tcPr>
          <w:p w:rsidR="00210379" w:rsidRDefault="00601C8E" w:rsidP="00210379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210379" w:rsidRDefault="00601C8E" w:rsidP="00601C8E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с участковым уполномоченным, классными руководителями по составлению и оформлению списка педагогически запущенных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оциально неблагополучных, многодетных и неполных семей. Анализ данных списков. Составление социального паспорта школы.</w:t>
            </w:r>
          </w:p>
        </w:tc>
        <w:tc>
          <w:tcPr>
            <w:tcW w:w="2250" w:type="dxa"/>
          </w:tcPr>
          <w:p w:rsidR="00210379" w:rsidRDefault="00601C8E" w:rsidP="00601C8E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апрель-май</w:t>
            </w:r>
          </w:p>
        </w:tc>
        <w:tc>
          <w:tcPr>
            <w:tcW w:w="2393" w:type="dxa"/>
          </w:tcPr>
          <w:p w:rsidR="00210379" w:rsidRDefault="00601C8E" w:rsidP="00601C8E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зам.директора поВР, кл.руководители</w:t>
            </w:r>
          </w:p>
        </w:tc>
      </w:tr>
      <w:tr w:rsidR="00210379" w:rsidTr="00210379">
        <w:tc>
          <w:tcPr>
            <w:tcW w:w="710" w:type="dxa"/>
          </w:tcPr>
          <w:p w:rsidR="00210379" w:rsidRDefault="00601C8E" w:rsidP="00210379">
            <w:pPr>
              <w:tabs>
                <w:tab w:val="left" w:pos="-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10379" w:rsidRDefault="00601C8E" w:rsidP="00601C8E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внутришкольный контроль детей девиантного поведения и неблагополучные семьи</w:t>
            </w:r>
          </w:p>
        </w:tc>
        <w:tc>
          <w:tcPr>
            <w:tcW w:w="2250" w:type="dxa"/>
          </w:tcPr>
          <w:p w:rsidR="00210379" w:rsidRDefault="00601C8E" w:rsidP="00601C8E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210379" w:rsidRDefault="00601C8E" w:rsidP="00601C8E">
            <w:pPr>
              <w:tabs>
                <w:tab w:val="left" w:pos="-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едагог, кл.руководители</w:t>
            </w:r>
          </w:p>
        </w:tc>
      </w:tr>
    </w:tbl>
    <w:p w:rsidR="00210379" w:rsidRPr="00210379" w:rsidRDefault="00210379" w:rsidP="00210379">
      <w:pPr>
        <w:tabs>
          <w:tab w:val="left" w:pos="-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379" w:rsidRPr="00210379" w:rsidRDefault="00210379" w:rsidP="00210379">
      <w:pPr>
        <w:tabs>
          <w:tab w:val="left" w:pos="-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0379" w:rsidRPr="00210379" w:rsidRDefault="00210379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379" w:rsidRPr="00210379" w:rsidRDefault="00210379" w:rsidP="00210379">
      <w:pPr>
        <w:tabs>
          <w:tab w:val="left" w:pos="-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3F45" w:rsidRDefault="00B53F45"/>
    <w:sectPr w:rsidR="00B53F45" w:rsidSect="00B5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F290C"/>
    <w:multiLevelType w:val="hybridMultilevel"/>
    <w:tmpl w:val="A91654CC"/>
    <w:lvl w:ilvl="0" w:tplc="994C83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79"/>
    <w:rsid w:val="00182231"/>
    <w:rsid w:val="001E3AE0"/>
    <w:rsid w:val="00210379"/>
    <w:rsid w:val="003B5A2B"/>
    <w:rsid w:val="0049353E"/>
    <w:rsid w:val="004E3223"/>
    <w:rsid w:val="00601C8E"/>
    <w:rsid w:val="009C5022"/>
    <w:rsid w:val="00A066DC"/>
    <w:rsid w:val="00AD6207"/>
    <w:rsid w:val="00B53F45"/>
    <w:rsid w:val="00C4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79"/>
    <w:pPr>
      <w:ind w:left="720"/>
      <w:contextualSpacing/>
    </w:pPr>
  </w:style>
  <w:style w:type="table" w:styleId="a4">
    <w:name w:val="Table Grid"/>
    <w:basedOn w:val="a1"/>
    <w:uiPriority w:val="59"/>
    <w:rsid w:val="00210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FA8AD-5851-4E6B-9EFB-831F931D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9</cp:revision>
  <cp:lastPrinted>2019-08-13T04:24:00Z</cp:lastPrinted>
  <dcterms:created xsi:type="dcterms:W3CDTF">2018-12-08T08:52:00Z</dcterms:created>
  <dcterms:modified xsi:type="dcterms:W3CDTF">2019-08-13T12:13:00Z</dcterms:modified>
</cp:coreProperties>
</file>